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E72" w:rsidRDefault="004D3184" w:rsidP="003B334F">
      <w:pPr>
        <w:pStyle w:val="Title"/>
        <w:ind w:left="3330" w:right="3840"/>
        <w:rPr>
          <w:u w:val="none"/>
        </w:rPr>
      </w:pPr>
      <w:r>
        <w:rPr>
          <w:u w:val="thick"/>
        </w:rPr>
        <w:t>CURRICULUM</w:t>
      </w:r>
      <w:r>
        <w:rPr>
          <w:spacing w:val="-1"/>
          <w:u w:val="thick"/>
        </w:rPr>
        <w:t xml:space="preserve"> </w:t>
      </w:r>
      <w:r>
        <w:rPr>
          <w:u w:val="thick"/>
        </w:rPr>
        <w:t>-VITAE</w:t>
      </w:r>
    </w:p>
    <w:p w:rsidR="00604E72" w:rsidRDefault="00604E72">
      <w:pPr>
        <w:pStyle w:val="BodyText"/>
        <w:rPr>
          <w:rFonts w:ascii="Arial"/>
          <w:b/>
        </w:rPr>
      </w:pPr>
    </w:p>
    <w:p w:rsidR="00604E72" w:rsidRDefault="00604E72">
      <w:pPr>
        <w:pStyle w:val="BodyText"/>
        <w:spacing w:before="2"/>
        <w:rPr>
          <w:rFonts w:ascii="Arial"/>
          <w:b/>
        </w:rPr>
      </w:pPr>
    </w:p>
    <w:p w:rsidR="00604E72" w:rsidRDefault="00AF6577">
      <w:pPr>
        <w:pStyle w:val="ListParagraph"/>
        <w:numPr>
          <w:ilvl w:val="0"/>
          <w:numId w:val="2"/>
        </w:numPr>
        <w:tabs>
          <w:tab w:val="left" w:pos="391"/>
          <w:tab w:val="left" w:pos="3771"/>
        </w:tabs>
        <w:ind w:hanging="221"/>
        <w:jc w:val="left"/>
        <w:rPr>
          <w:rFonts w:ascii="Arial MT"/>
          <w:sz w:val="20"/>
        </w:rPr>
      </w:pPr>
      <w:bookmarkStart w:id="0" w:name="CURRICULUM_-VITAE"/>
      <w:bookmarkEnd w:id="0"/>
      <w:r w:rsidRPr="00AF6577">
        <w:pict>
          <v:shapetype id="_x0000_t202" coordsize="21600,21600" o:spt="202" path="m,l,21600r21600,l21600,xe">
            <v:stroke joinstyle="miter"/>
            <v:path gradientshapeok="t" o:connecttype="rect"/>
          </v:shapetype>
          <v:shape id="_x0000_s1026" type="#_x0000_t202" style="position:absolute;left:0;text-align:left;margin-left:459.75pt;margin-top:.6pt;width:87.75pt;height:115.5pt;z-index:15728640;mso-position-horizontal-relative:page" filled="f">
            <v:textbox inset="0,0,0,0">
              <w:txbxContent>
                <w:p w:rsidR="00604E72" w:rsidRDefault="0032297C">
                  <w:pPr>
                    <w:pStyle w:val="BodyText"/>
                    <w:spacing w:before="8"/>
                    <w:rPr>
                      <w:rFonts w:ascii="Arial"/>
                      <w:b/>
                      <w:sz w:val="24"/>
                    </w:rPr>
                  </w:pPr>
                  <w:r w:rsidRPr="0032297C">
                    <w:rPr>
                      <w:b/>
                      <w:noProof/>
                    </w:rPr>
                    <w:drawing>
                      <wp:inline distT="0" distB="0" distL="0" distR="0">
                        <wp:extent cx="1047065" cy="1428750"/>
                        <wp:effectExtent l="19050" t="0" r="685" b="0"/>
                        <wp:docPr id="2" name="Picture 1" descr="Praka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akash"/>
                                <pic:cNvPicPr>
                                  <a:picLocks noChangeAspect="1" noChangeArrowheads="1"/>
                                </pic:cNvPicPr>
                              </pic:nvPicPr>
                              <pic:blipFill>
                                <a:blip r:embed="rId5"/>
                                <a:srcRect/>
                                <a:stretch>
                                  <a:fillRect/>
                                </a:stretch>
                              </pic:blipFill>
                              <pic:spPr bwMode="auto">
                                <a:xfrm>
                                  <a:off x="0" y="0"/>
                                  <a:ext cx="1048981" cy="1431365"/>
                                </a:xfrm>
                                <a:prstGeom prst="rect">
                                  <a:avLst/>
                                </a:prstGeom>
                                <a:noFill/>
                                <a:ln w="9525">
                                  <a:noFill/>
                                  <a:miter lim="800000"/>
                                  <a:headEnd/>
                                  <a:tailEnd/>
                                </a:ln>
                              </pic:spPr>
                            </pic:pic>
                          </a:graphicData>
                        </a:graphic>
                      </wp:inline>
                    </w:drawing>
                  </w:r>
                </w:p>
              </w:txbxContent>
            </v:textbox>
            <w10:wrap anchorx="page"/>
          </v:shape>
        </w:pict>
      </w:r>
      <w:r w:rsidR="002E4471">
        <w:rPr>
          <w:b/>
          <w:sz w:val="20"/>
        </w:rPr>
        <w:t>Name</w:t>
      </w:r>
      <w:r w:rsidR="002E4471">
        <w:rPr>
          <w:b/>
          <w:sz w:val="20"/>
        </w:rPr>
        <w:tab/>
      </w:r>
      <w:r w:rsidR="002E4471" w:rsidRPr="004B1D25">
        <w:rPr>
          <w:rFonts w:ascii="Arial MT"/>
          <w:b/>
          <w:sz w:val="20"/>
        </w:rPr>
        <w:t>:</w:t>
      </w:r>
      <w:r w:rsidR="002E4471">
        <w:rPr>
          <w:rFonts w:ascii="Arial MT"/>
          <w:spacing w:val="-5"/>
          <w:sz w:val="20"/>
        </w:rPr>
        <w:t xml:space="preserve"> </w:t>
      </w:r>
      <w:r w:rsidR="00076AE9">
        <w:rPr>
          <w:rFonts w:ascii="Arial MT"/>
          <w:sz w:val="20"/>
        </w:rPr>
        <w:t>C. Prakash</w:t>
      </w:r>
    </w:p>
    <w:p w:rsidR="00604E72" w:rsidRDefault="002E4471">
      <w:pPr>
        <w:pStyle w:val="ListParagraph"/>
        <w:numPr>
          <w:ilvl w:val="0"/>
          <w:numId w:val="2"/>
        </w:numPr>
        <w:tabs>
          <w:tab w:val="left" w:pos="391"/>
          <w:tab w:val="left" w:pos="3771"/>
        </w:tabs>
        <w:spacing w:before="115"/>
        <w:ind w:hanging="221"/>
        <w:jc w:val="left"/>
        <w:rPr>
          <w:rFonts w:ascii="Arial MT"/>
          <w:sz w:val="20"/>
        </w:rPr>
      </w:pPr>
      <w:r>
        <w:rPr>
          <w:b/>
          <w:sz w:val="20"/>
        </w:rPr>
        <w:t>Address</w:t>
      </w:r>
      <w:r>
        <w:rPr>
          <w:b/>
          <w:spacing w:val="-5"/>
          <w:sz w:val="20"/>
        </w:rPr>
        <w:t xml:space="preserve"> </w:t>
      </w:r>
      <w:r>
        <w:rPr>
          <w:b/>
          <w:sz w:val="20"/>
        </w:rPr>
        <w:t>for communication</w:t>
      </w:r>
      <w:r>
        <w:rPr>
          <w:b/>
          <w:sz w:val="20"/>
        </w:rPr>
        <w:tab/>
      </w:r>
      <w:r w:rsidR="0050002B" w:rsidRPr="004B1D25">
        <w:rPr>
          <w:rFonts w:ascii="Arial MT"/>
          <w:b/>
          <w:sz w:val="20"/>
        </w:rPr>
        <w:t>:</w:t>
      </w:r>
      <w:r>
        <w:rPr>
          <w:rFonts w:ascii="Arial MT"/>
          <w:spacing w:val="-5"/>
          <w:sz w:val="20"/>
        </w:rPr>
        <w:t xml:space="preserve"> </w:t>
      </w:r>
      <w:r w:rsidR="00DA49D0">
        <w:rPr>
          <w:rFonts w:ascii="Arial MT"/>
          <w:spacing w:val="-5"/>
          <w:sz w:val="20"/>
        </w:rPr>
        <w:t>1</w:t>
      </w:r>
      <w:r w:rsidR="00076AE9">
        <w:rPr>
          <w:rFonts w:ascii="Arial MT"/>
          <w:spacing w:val="-5"/>
          <w:sz w:val="20"/>
        </w:rPr>
        <w:t>6-23/2</w:t>
      </w:r>
      <w:r w:rsidR="00DA49D0">
        <w:rPr>
          <w:rFonts w:ascii="Arial MT"/>
          <w:spacing w:val="-5"/>
          <w:sz w:val="20"/>
        </w:rPr>
        <w:t xml:space="preserve">, </w:t>
      </w:r>
      <w:r w:rsidR="00076AE9">
        <w:rPr>
          <w:rFonts w:ascii="Arial MT"/>
          <w:spacing w:val="-5"/>
          <w:sz w:val="20"/>
        </w:rPr>
        <w:t>Munireddy Nagar</w:t>
      </w:r>
      <w:r w:rsidR="00DA49D0">
        <w:rPr>
          <w:rFonts w:ascii="Arial MT"/>
          <w:spacing w:val="-5"/>
          <w:sz w:val="20"/>
        </w:rPr>
        <w:t xml:space="preserve">, </w:t>
      </w:r>
      <w:r w:rsidR="00076AE9">
        <w:rPr>
          <w:rFonts w:ascii="Arial MT"/>
          <w:spacing w:val="-5"/>
          <w:sz w:val="20"/>
        </w:rPr>
        <w:t>Tirupati</w:t>
      </w:r>
    </w:p>
    <w:p w:rsidR="00604E72" w:rsidRDefault="002E4471">
      <w:pPr>
        <w:pStyle w:val="ListParagraph"/>
        <w:numPr>
          <w:ilvl w:val="0"/>
          <w:numId w:val="2"/>
        </w:numPr>
        <w:tabs>
          <w:tab w:val="left" w:pos="391"/>
          <w:tab w:val="right" w:pos="4937"/>
        </w:tabs>
        <w:spacing w:before="460"/>
        <w:ind w:hanging="221"/>
        <w:jc w:val="left"/>
        <w:rPr>
          <w:rFonts w:ascii="Arial MT"/>
          <w:sz w:val="20"/>
        </w:rPr>
      </w:pPr>
      <w:r>
        <w:rPr>
          <w:b/>
          <w:sz w:val="20"/>
        </w:rPr>
        <w:t>Mobile</w:t>
      </w:r>
      <w:r>
        <w:rPr>
          <w:b/>
          <w:spacing w:val="-3"/>
          <w:sz w:val="20"/>
        </w:rPr>
        <w:t xml:space="preserve"> </w:t>
      </w:r>
      <w:r w:rsidR="0050002B">
        <w:rPr>
          <w:b/>
          <w:sz w:val="20"/>
        </w:rPr>
        <w:t>Number</w:t>
      </w:r>
      <w:r w:rsidR="0050002B">
        <w:rPr>
          <w:b/>
          <w:sz w:val="20"/>
        </w:rPr>
        <w:tab/>
        <w:t>:</w:t>
      </w:r>
      <w:r w:rsidR="00D44F6B">
        <w:rPr>
          <w:b/>
          <w:sz w:val="20"/>
        </w:rPr>
        <w:t xml:space="preserve"> </w:t>
      </w:r>
      <w:r w:rsidR="00076AE9">
        <w:rPr>
          <w:sz w:val="20"/>
        </w:rPr>
        <w:t>9030002133</w:t>
      </w:r>
    </w:p>
    <w:p w:rsidR="00604E72" w:rsidRDefault="00604E72">
      <w:pPr>
        <w:pStyle w:val="BodyText"/>
        <w:rPr>
          <w:sz w:val="22"/>
        </w:rPr>
      </w:pPr>
    </w:p>
    <w:p w:rsidR="00604E72" w:rsidRDefault="00604E72">
      <w:pPr>
        <w:pStyle w:val="BodyText"/>
        <w:rPr>
          <w:sz w:val="18"/>
        </w:rPr>
      </w:pPr>
    </w:p>
    <w:p w:rsidR="00604E72" w:rsidRPr="000A72EF" w:rsidRDefault="002E4471">
      <w:pPr>
        <w:pStyle w:val="ListParagraph"/>
        <w:numPr>
          <w:ilvl w:val="0"/>
          <w:numId w:val="2"/>
        </w:numPr>
        <w:tabs>
          <w:tab w:val="left" w:pos="391"/>
          <w:tab w:val="left" w:pos="3771"/>
        </w:tabs>
        <w:ind w:hanging="221"/>
        <w:jc w:val="left"/>
        <w:rPr>
          <w:rFonts w:ascii="Arial MT"/>
          <w:sz w:val="20"/>
        </w:rPr>
      </w:pPr>
      <w:r>
        <w:rPr>
          <w:b/>
          <w:sz w:val="20"/>
        </w:rPr>
        <w:t>Email</w:t>
      </w:r>
      <w:r>
        <w:rPr>
          <w:b/>
          <w:sz w:val="20"/>
        </w:rPr>
        <w:tab/>
      </w:r>
      <w:r w:rsidR="0050002B">
        <w:rPr>
          <w:b/>
          <w:sz w:val="20"/>
        </w:rPr>
        <w:t xml:space="preserve"> </w:t>
      </w:r>
      <w:r>
        <w:rPr>
          <w:b/>
          <w:sz w:val="20"/>
        </w:rPr>
        <w:t>:</w:t>
      </w:r>
      <w:r>
        <w:rPr>
          <w:b/>
          <w:spacing w:val="-9"/>
          <w:sz w:val="20"/>
        </w:rPr>
        <w:t xml:space="preserve"> </w:t>
      </w:r>
      <w:r w:rsidR="00076AE9">
        <w:rPr>
          <w:spacing w:val="-9"/>
          <w:sz w:val="20"/>
        </w:rPr>
        <w:t>chokkamprakashreddy</w:t>
      </w:r>
      <w:r w:rsidR="000A72EF" w:rsidRPr="000A72EF">
        <w:rPr>
          <w:spacing w:val="-9"/>
          <w:sz w:val="20"/>
        </w:rPr>
        <w:t>@gmail.com</w:t>
      </w:r>
    </w:p>
    <w:p w:rsidR="00604E72" w:rsidRPr="000A72EF" w:rsidRDefault="00604E72">
      <w:pPr>
        <w:pStyle w:val="BodyText"/>
        <w:rPr>
          <w:sz w:val="22"/>
        </w:rPr>
      </w:pPr>
    </w:p>
    <w:p w:rsidR="00604E72" w:rsidRDefault="00604E72">
      <w:pPr>
        <w:pStyle w:val="BodyText"/>
        <w:rPr>
          <w:sz w:val="18"/>
        </w:rPr>
      </w:pPr>
    </w:p>
    <w:p w:rsidR="00604E72" w:rsidRDefault="002E4471">
      <w:pPr>
        <w:pStyle w:val="ListParagraph"/>
        <w:numPr>
          <w:ilvl w:val="0"/>
          <w:numId w:val="2"/>
        </w:numPr>
        <w:tabs>
          <w:tab w:val="left" w:pos="321"/>
          <w:tab w:val="left" w:pos="3771"/>
        </w:tabs>
        <w:ind w:left="320" w:hanging="221"/>
        <w:jc w:val="left"/>
        <w:rPr>
          <w:rFonts w:ascii="Arial MT"/>
          <w:sz w:val="20"/>
        </w:rPr>
      </w:pPr>
      <w:r>
        <w:rPr>
          <w:b/>
          <w:sz w:val="20"/>
        </w:rPr>
        <w:t>Date</w:t>
      </w:r>
      <w:r>
        <w:rPr>
          <w:b/>
          <w:spacing w:val="2"/>
          <w:sz w:val="20"/>
        </w:rPr>
        <w:t xml:space="preserve"> </w:t>
      </w:r>
      <w:r>
        <w:rPr>
          <w:b/>
          <w:sz w:val="20"/>
        </w:rPr>
        <w:t>of</w:t>
      </w:r>
      <w:r>
        <w:rPr>
          <w:b/>
          <w:spacing w:val="-3"/>
          <w:sz w:val="20"/>
        </w:rPr>
        <w:t xml:space="preserve"> </w:t>
      </w:r>
      <w:r>
        <w:rPr>
          <w:b/>
          <w:sz w:val="20"/>
        </w:rPr>
        <w:t>Birth</w:t>
      </w:r>
      <w:r>
        <w:rPr>
          <w:b/>
          <w:sz w:val="20"/>
        </w:rPr>
        <w:tab/>
      </w:r>
      <w:r w:rsidRPr="001A2E6A">
        <w:rPr>
          <w:rFonts w:ascii="Arial MT"/>
          <w:b/>
          <w:sz w:val="20"/>
        </w:rPr>
        <w:t>:</w:t>
      </w:r>
      <w:r>
        <w:rPr>
          <w:rFonts w:ascii="Arial MT"/>
          <w:spacing w:val="-6"/>
          <w:sz w:val="20"/>
        </w:rPr>
        <w:t xml:space="preserve"> </w:t>
      </w:r>
      <w:r w:rsidR="00076AE9">
        <w:rPr>
          <w:rFonts w:ascii="Arial MT"/>
          <w:spacing w:val="-6"/>
          <w:sz w:val="20"/>
        </w:rPr>
        <w:t>1</w:t>
      </w:r>
      <w:r w:rsidR="00EC023E">
        <w:rPr>
          <w:rFonts w:ascii="Arial MT"/>
          <w:spacing w:val="-6"/>
          <w:sz w:val="20"/>
        </w:rPr>
        <w:t>5</w:t>
      </w:r>
      <w:r w:rsidR="00076AE9">
        <w:rPr>
          <w:rFonts w:ascii="Arial MT"/>
          <w:sz w:val="20"/>
        </w:rPr>
        <w:t>/04/1981</w:t>
      </w:r>
    </w:p>
    <w:p w:rsidR="00604E72" w:rsidRDefault="00604E72">
      <w:pPr>
        <w:pStyle w:val="BodyText"/>
        <w:spacing w:before="4"/>
        <w:rPr>
          <w:sz w:val="28"/>
        </w:rPr>
      </w:pPr>
    </w:p>
    <w:p w:rsidR="00604E72" w:rsidRDefault="002E4471">
      <w:pPr>
        <w:pStyle w:val="ListParagraph"/>
        <w:numPr>
          <w:ilvl w:val="0"/>
          <w:numId w:val="2"/>
        </w:numPr>
        <w:tabs>
          <w:tab w:val="left" w:pos="321"/>
        </w:tabs>
        <w:ind w:left="320" w:hanging="221"/>
        <w:jc w:val="left"/>
        <w:rPr>
          <w:b/>
          <w:sz w:val="20"/>
        </w:rPr>
      </w:pPr>
      <w:r>
        <w:rPr>
          <w:b/>
          <w:sz w:val="20"/>
        </w:rPr>
        <w:t>Academic</w:t>
      </w:r>
      <w:r>
        <w:rPr>
          <w:b/>
          <w:spacing w:val="-6"/>
          <w:sz w:val="20"/>
        </w:rPr>
        <w:t xml:space="preserve"> </w:t>
      </w:r>
      <w:r>
        <w:rPr>
          <w:b/>
          <w:sz w:val="20"/>
        </w:rPr>
        <w:t>Qualifications:</w:t>
      </w:r>
    </w:p>
    <w:p w:rsidR="00604E72" w:rsidRDefault="00604E72">
      <w:pPr>
        <w:pStyle w:val="BodyText"/>
        <w:spacing w:before="9"/>
        <w:rPr>
          <w:rFonts w:ascii="Arial"/>
          <w:b/>
          <w:sz w:val="9"/>
        </w:rPr>
      </w:pPr>
    </w:p>
    <w:tbl>
      <w:tblPr>
        <w:tblW w:w="9525" w:type="dxa"/>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886"/>
        <w:gridCol w:w="1490"/>
        <w:gridCol w:w="3269"/>
        <w:gridCol w:w="2880"/>
      </w:tblGrid>
      <w:tr w:rsidR="00604E72" w:rsidTr="00C8404C">
        <w:trPr>
          <w:trHeight w:val="460"/>
        </w:trPr>
        <w:tc>
          <w:tcPr>
            <w:tcW w:w="1886" w:type="dxa"/>
          </w:tcPr>
          <w:p w:rsidR="00604E72" w:rsidRDefault="002E4471">
            <w:pPr>
              <w:pStyle w:val="TableParagraph"/>
              <w:spacing w:before="117"/>
              <w:ind w:right="597"/>
              <w:jc w:val="right"/>
              <w:rPr>
                <w:rFonts w:ascii="Arial"/>
                <w:b/>
                <w:sz w:val="20"/>
              </w:rPr>
            </w:pPr>
            <w:r>
              <w:rPr>
                <w:rFonts w:ascii="Arial"/>
                <w:b/>
                <w:sz w:val="20"/>
              </w:rPr>
              <w:t>Degree</w:t>
            </w:r>
          </w:p>
        </w:tc>
        <w:tc>
          <w:tcPr>
            <w:tcW w:w="1490" w:type="dxa"/>
          </w:tcPr>
          <w:p w:rsidR="00604E72" w:rsidRDefault="002E4471">
            <w:pPr>
              <w:pStyle w:val="TableParagraph"/>
              <w:spacing w:line="230" w:lineRule="atLeast"/>
              <w:ind w:left="360" w:right="340" w:firstLine="45"/>
              <w:rPr>
                <w:rFonts w:ascii="Arial"/>
                <w:b/>
                <w:sz w:val="20"/>
              </w:rPr>
            </w:pPr>
            <w:r>
              <w:rPr>
                <w:rFonts w:ascii="Arial"/>
                <w:b/>
                <w:sz w:val="20"/>
              </w:rPr>
              <w:t>Year of</w:t>
            </w:r>
            <w:r>
              <w:rPr>
                <w:rFonts w:ascii="Arial"/>
                <w:b/>
                <w:spacing w:val="-53"/>
                <w:sz w:val="20"/>
              </w:rPr>
              <w:t xml:space="preserve"> </w:t>
            </w:r>
            <w:r>
              <w:rPr>
                <w:rFonts w:ascii="Arial"/>
                <w:b/>
                <w:spacing w:val="-1"/>
                <w:sz w:val="20"/>
              </w:rPr>
              <w:t>Passing</w:t>
            </w:r>
          </w:p>
        </w:tc>
        <w:tc>
          <w:tcPr>
            <w:tcW w:w="3269" w:type="dxa"/>
          </w:tcPr>
          <w:p w:rsidR="00604E72" w:rsidRDefault="002E4471" w:rsidP="0032297C">
            <w:pPr>
              <w:pStyle w:val="TableParagraph"/>
              <w:spacing w:before="117"/>
              <w:ind w:left="29"/>
              <w:jc w:val="center"/>
              <w:rPr>
                <w:rFonts w:ascii="Arial"/>
                <w:b/>
                <w:sz w:val="20"/>
              </w:rPr>
            </w:pPr>
            <w:r>
              <w:rPr>
                <w:rFonts w:ascii="Arial"/>
                <w:b/>
                <w:sz w:val="20"/>
              </w:rPr>
              <w:t>Specialization</w:t>
            </w:r>
          </w:p>
        </w:tc>
        <w:tc>
          <w:tcPr>
            <w:tcW w:w="2880" w:type="dxa"/>
          </w:tcPr>
          <w:p w:rsidR="00604E72" w:rsidRDefault="002E4471">
            <w:pPr>
              <w:pStyle w:val="TableParagraph"/>
              <w:spacing w:line="230" w:lineRule="atLeast"/>
              <w:ind w:left="966" w:right="920" w:hanging="25"/>
              <w:rPr>
                <w:rFonts w:ascii="Arial"/>
                <w:b/>
                <w:sz w:val="20"/>
              </w:rPr>
            </w:pPr>
            <w:r>
              <w:rPr>
                <w:rFonts w:ascii="Arial"/>
                <w:b/>
                <w:spacing w:val="-1"/>
                <w:sz w:val="20"/>
              </w:rPr>
              <w:t>Institution/</w:t>
            </w:r>
            <w:r>
              <w:rPr>
                <w:rFonts w:ascii="Arial"/>
                <w:b/>
                <w:spacing w:val="-53"/>
                <w:sz w:val="20"/>
              </w:rPr>
              <w:t xml:space="preserve"> </w:t>
            </w:r>
            <w:r>
              <w:rPr>
                <w:rFonts w:ascii="Arial"/>
                <w:b/>
                <w:sz w:val="20"/>
              </w:rPr>
              <w:t>University</w:t>
            </w:r>
          </w:p>
        </w:tc>
      </w:tr>
      <w:tr w:rsidR="00604E72" w:rsidTr="00C8404C">
        <w:trPr>
          <w:trHeight w:val="440"/>
        </w:trPr>
        <w:tc>
          <w:tcPr>
            <w:tcW w:w="1886" w:type="dxa"/>
          </w:tcPr>
          <w:p w:rsidR="00604E72" w:rsidRDefault="002E4471">
            <w:pPr>
              <w:pStyle w:val="TableParagraph"/>
              <w:spacing w:before="108"/>
              <w:ind w:right="624"/>
              <w:jc w:val="right"/>
              <w:rPr>
                <w:rFonts w:ascii="Arial"/>
                <w:b/>
                <w:sz w:val="20"/>
              </w:rPr>
            </w:pPr>
            <w:r>
              <w:rPr>
                <w:rFonts w:ascii="Arial"/>
                <w:b/>
                <w:sz w:val="20"/>
              </w:rPr>
              <w:t>M.</w:t>
            </w:r>
            <w:r>
              <w:rPr>
                <w:rFonts w:ascii="Arial"/>
                <w:b/>
                <w:spacing w:val="-4"/>
                <w:sz w:val="20"/>
              </w:rPr>
              <w:t xml:space="preserve"> </w:t>
            </w:r>
            <w:r>
              <w:rPr>
                <w:rFonts w:ascii="Arial"/>
                <w:b/>
                <w:sz w:val="20"/>
              </w:rPr>
              <w:t>B.A</w:t>
            </w:r>
          </w:p>
        </w:tc>
        <w:tc>
          <w:tcPr>
            <w:tcW w:w="1490" w:type="dxa"/>
          </w:tcPr>
          <w:p w:rsidR="00604E72" w:rsidRDefault="002E4471">
            <w:pPr>
              <w:pStyle w:val="TableParagraph"/>
              <w:spacing w:before="108"/>
              <w:ind w:left="520"/>
              <w:rPr>
                <w:sz w:val="20"/>
              </w:rPr>
            </w:pPr>
            <w:r>
              <w:rPr>
                <w:sz w:val="20"/>
              </w:rPr>
              <w:t>20</w:t>
            </w:r>
            <w:r w:rsidR="0015644A">
              <w:rPr>
                <w:sz w:val="20"/>
              </w:rPr>
              <w:t>06</w:t>
            </w:r>
          </w:p>
        </w:tc>
        <w:tc>
          <w:tcPr>
            <w:tcW w:w="3269" w:type="dxa"/>
          </w:tcPr>
          <w:p w:rsidR="00604E72" w:rsidRDefault="002E4471" w:rsidP="0032297C">
            <w:pPr>
              <w:pStyle w:val="TableParagraph"/>
              <w:spacing w:before="108"/>
              <w:ind w:left="29"/>
              <w:jc w:val="center"/>
              <w:rPr>
                <w:sz w:val="20"/>
              </w:rPr>
            </w:pPr>
            <w:r>
              <w:rPr>
                <w:sz w:val="20"/>
              </w:rPr>
              <w:t>FINANCE</w:t>
            </w:r>
            <w:r w:rsidR="0015644A">
              <w:rPr>
                <w:sz w:val="20"/>
              </w:rPr>
              <w:t>, MARKETING</w:t>
            </w:r>
          </w:p>
        </w:tc>
        <w:tc>
          <w:tcPr>
            <w:tcW w:w="2880" w:type="dxa"/>
          </w:tcPr>
          <w:p w:rsidR="00604E72" w:rsidRDefault="0015644A">
            <w:pPr>
              <w:pStyle w:val="TableParagraph"/>
              <w:spacing w:before="108"/>
              <w:ind w:left="821"/>
              <w:rPr>
                <w:sz w:val="20"/>
              </w:rPr>
            </w:pPr>
            <w:r>
              <w:rPr>
                <w:sz w:val="20"/>
              </w:rPr>
              <w:t>ANNA</w:t>
            </w:r>
            <w:r w:rsidR="002E4471">
              <w:rPr>
                <w:spacing w:val="-3"/>
                <w:sz w:val="20"/>
              </w:rPr>
              <w:t xml:space="preserve"> </w:t>
            </w:r>
            <w:r w:rsidR="002E4471">
              <w:rPr>
                <w:sz w:val="20"/>
              </w:rPr>
              <w:t>University</w:t>
            </w:r>
          </w:p>
        </w:tc>
      </w:tr>
      <w:tr w:rsidR="00604E72" w:rsidTr="00C8404C">
        <w:trPr>
          <w:trHeight w:val="440"/>
        </w:trPr>
        <w:tc>
          <w:tcPr>
            <w:tcW w:w="1886" w:type="dxa"/>
          </w:tcPr>
          <w:p w:rsidR="00604E72" w:rsidRDefault="002E4471" w:rsidP="0015644A">
            <w:pPr>
              <w:pStyle w:val="TableParagraph"/>
              <w:spacing w:before="107"/>
              <w:ind w:right="548"/>
              <w:jc w:val="right"/>
              <w:rPr>
                <w:rFonts w:ascii="Arial"/>
                <w:b/>
                <w:sz w:val="20"/>
              </w:rPr>
            </w:pPr>
            <w:r>
              <w:rPr>
                <w:rFonts w:ascii="Arial"/>
                <w:b/>
                <w:sz w:val="20"/>
              </w:rPr>
              <w:t>B.</w:t>
            </w:r>
            <w:r>
              <w:rPr>
                <w:rFonts w:ascii="Arial"/>
                <w:b/>
                <w:spacing w:val="-5"/>
                <w:sz w:val="20"/>
              </w:rPr>
              <w:t xml:space="preserve"> </w:t>
            </w:r>
            <w:r w:rsidR="0015644A">
              <w:rPr>
                <w:rFonts w:ascii="Arial"/>
                <w:b/>
                <w:sz w:val="20"/>
              </w:rPr>
              <w:t>Sc</w:t>
            </w:r>
            <w:r>
              <w:rPr>
                <w:rFonts w:ascii="Arial"/>
                <w:b/>
                <w:sz w:val="20"/>
              </w:rPr>
              <w:t>.</w:t>
            </w:r>
          </w:p>
        </w:tc>
        <w:tc>
          <w:tcPr>
            <w:tcW w:w="1490" w:type="dxa"/>
          </w:tcPr>
          <w:p w:rsidR="00604E72" w:rsidRDefault="002E4471" w:rsidP="0015644A">
            <w:pPr>
              <w:pStyle w:val="TableParagraph"/>
              <w:spacing w:before="107"/>
              <w:ind w:left="520"/>
              <w:rPr>
                <w:sz w:val="20"/>
              </w:rPr>
            </w:pPr>
            <w:r>
              <w:rPr>
                <w:sz w:val="20"/>
              </w:rPr>
              <w:t>20</w:t>
            </w:r>
            <w:r w:rsidR="0015644A">
              <w:rPr>
                <w:sz w:val="20"/>
              </w:rPr>
              <w:t>03</w:t>
            </w:r>
          </w:p>
        </w:tc>
        <w:tc>
          <w:tcPr>
            <w:tcW w:w="3269" w:type="dxa"/>
          </w:tcPr>
          <w:p w:rsidR="00604E72" w:rsidRDefault="0015644A" w:rsidP="0032297C">
            <w:pPr>
              <w:pStyle w:val="TableParagraph"/>
              <w:spacing w:before="107"/>
              <w:ind w:left="29"/>
              <w:jc w:val="center"/>
              <w:rPr>
                <w:sz w:val="20"/>
              </w:rPr>
            </w:pPr>
            <w:r>
              <w:rPr>
                <w:sz w:val="20"/>
              </w:rPr>
              <w:t>MSCs</w:t>
            </w:r>
          </w:p>
        </w:tc>
        <w:tc>
          <w:tcPr>
            <w:tcW w:w="2880" w:type="dxa"/>
          </w:tcPr>
          <w:p w:rsidR="00604E72" w:rsidRDefault="00EC2EBC" w:rsidP="00EC2EBC">
            <w:pPr>
              <w:pStyle w:val="TableParagraph"/>
              <w:spacing w:before="107"/>
              <w:ind w:left="217" w:right="216"/>
              <w:jc w:val="center"/>
              <w:rPr>
                <w:sz w:val="20"/>
              </w:rPr>
            </w:pPr>
            <w:r>
              <w:rPr>
                <w:sz w:val="20"/>
              </w:rPr>
              <w:t>SV</w:t>
            </w:r>
            <w:r w:rsidR="002E4471">
              <w:rPr>
                <w:spacing w:val="-6"/>
                <w:sz w:val="20"/>
              </w:rPr>
              <w:t xml:space="preserve"> </w:t>
            </w:r>
            <w:r w:rsidR="002E4471">
              <w:rPr>
                <w:sz w:val="20"/>
              </w:rPr>
              <w:t>University,</w:t>
            </w:r>
            <w:r>
              <w:rPr>
                <w:sz w:val="20"/>
              </w:rPr>
              <w:t xml:space="preserve"> Tirupati</w:t>
            </w:r>
          </w:p>
        </w:tc>
      </w:tr>
      <w:tr w:rsidR="00604E72" w:rsidTr="00C8404C">
        <w:trPr>
          <w:trHeight w:val="460"/>
        </w:trPr>
        <w:tc>
          <w:tcPr>
            <w:tcW w:w="1886" w:type="dxa"/>
          </w:tcPr>
          <w:p w:rsidR="00604E72" w:rsidRDefault="002E4471">
            <w:pPr>
              <w:pStyle w:val="TableParagraph"/>
              <w:spacing w:line="230" w:lineRule="atLeast"/>
              <w:ind w:left="545" w:right="305" w:hanging="226"/>
              <w:rPr>
                <w:rFonts w:ascii="Arial"/>
                <w:b/>
                <w:sz w:val="20"/>
              </w:rPr>
            </w:pPr>
            <w:r>
              <w:rPr>
                <w:rFonts w:ascii="Arial"/>
                <w:b/>
                <w:spacing w:val="-1"/>
                <w:sz w:val="20"/>
              </w:rPr>
              <w:t>Intermediate/</w:t>
            </w:r>
            <w:r>
              <w:rPr>
                <w:rFonts w:ascii="Arial"/>
                <w:b/>
                <w:spacing w:val="-53"/>
                <w:sz w:val="20"/>
              </w:rPr>
              <w:t xml:space="preserve"> </w:t>
            </w:r>
            <w:r>
              <w:rPr>
                <w:rFonts w:ascii="Arial"/>
                <w:b/>
                <w:sz w:val="20"/>
              </w:rPr>
              <w:t>Diploma</w:t>
            </w:r>
          </w:p>
        </w:tc>
        <w:tc>
          <w:tcPr>
            <w:tcW w:w="1490" w:type="dxa"/>
          </w:tcPr>
          <w:p w:rsidR="00604E72" w:rsidRDefault="0015644A" w:rsidP="0015644A">
            <w:pPr>
              <w:pStyle w:val="TableParagraph"/>
              <w:spacing w:before="117"/>
              <w:ind w:left="520"/>
              <w:rPr>
                <w:sz w:val="20"/>
              </w:rPr>
            </w:pPr>
            <w:r>
              <w:rPr>
                <w:sz w:val="20"/>
              </w:rPr>
              <w:t>1999</w:t>
            </w:r>
          </w:p>
        </w:tc>
        <w:tc>
          <w:tcPr>
            <w:tcW w:w="3269" w:type="dxa"/>
          </w:tcPr>
          <w:p w:rsidR="00604E72" w:rsidRDefault="0015644A" w:rsidP="0032297C">
            <w:pPr>
              <w:pStyle w:val="TableParagraph"/>
              <w:spacing w:before="117"/>
              <w:ind w:left="29"/>
              <w:jc w:val="center"/>
              <w:rPr>
                <w:sz w:val="20"/>
              </w:rPr>
            </w:pPr>
            <w:r>
              <w:rPr>
                <w:sz w:val="20"/>
              </w:rPr>
              <w:t>MPC</w:t>
            </w:r>
          </w:p>
        </w:tc>
        <w:tc>
          <w:tcPr>
            <w:tcW w:w="2880" w:type="dxa"/>
          </w:tcPr>
          <w:p w:rsidR="00604E72" w:rsidRDefault="002E4471">
            <w:pPr>
              <w:pStyle w:val="TableParagraph"/>
              <w:spacing w:line="230" w:lineRule="atLeast"/>
              <w:ind w:left="816" w:right="467" w:hanging="325"/>
              <w:rPr>
                <w:sz w:val="20"/>
              </w:rPr>
            </w:pPr>
            <w:r>
              <w:rPr>
                <w:sz w:val="20"/>
              </w:rPr>
              <w:t>Board</w:t>
            </w:r>
            <w:r>
              <w:rPr>
                <w:spacing w:val="-6"/>
                <w:sz w:val="20"/>
              </w:rPr>
              <w:t xml:space="preserve"> </w:t>
            </w:r>
            <w:r>
              <w:rPr>
                <w:sz w:val="20"/>
              </w:rPr>
              <w:t>of</w:t>
            </w:r>
            <w:r>
              <w:rPr>
                <w:spacing w:val="-5"/>
                <w:sz w:val="20"/>
              </w:rPr>
              <w:t xml:space="preserve"> </w:t>
            </w:r>
            <w:r>
              <w:rPr>
                <w:sz w:val="20"/>
              </w:rPr>
              <w:t>Intermediate</w:t>
            </w:r>
            <w:r>
              <w:rPr>
                <w:spacing w:val="-53"/>
                <w:sz w:val="20"/>
              </w:rPr>
              <w:t xml:space="preserve"> </w:t>
            </w:r>
            <w:r>
              <w:rPr>
                <w:sz w:val="20"/>
              </w:rPr>
              <w:t>Education</w:t>
            </w:r>
            <w:r>
              <w:rPr>
                <w:spacing w:val="-3"/>
                <w:sz w:val="20"/>
              </w:rPr>
              <w:t xml:space="preserve"> </w:t>
            </w:r>
            <w:r>
              <w:rPr>
                <w:sz w:val="20"/>
              </w:rPr>
              <w:t>A.P</w:t>
            </w:r>
          </w:p>
        </w:tc>
      </w:tr>
      <w:tr w:rsidR="00604E72" w:rsidTr="00C8404C">
        <w:trPr>
          <w:trHeight w:val="460"/>
        </w:trPr>
        <w:tc>
          <w:tcPr>
            <w:tcW w:w="1886" w:type="dxa"/>
          </w:tcPr>
          <w:p w:rsidR="00604E72" w:rsidRDefault="002E4471">
            <w:pPr>
              <w:pStyle w:val="TableParagraph"/>
              <w:spacing w:before="117"/>
              <w:ind w:left="665" w:right="654"/>
              <w:jc w:val="center"/>
              <w:rPr>
                <w:rFonts w:ascii="Arial"/>
                <w:b/>
                <w:sz w:val="20"/>
              </w:rPr>
            </w:pPr>
            <w:r>
              <w:rPr>
                <w:rFonts w:ascii="Arial"/>
                <w:b/>
                <w:sz w:val="20"/>
              </w:rPr>
              <w:t>SSC</w:t>
            </w:r>
          </w:p>
        </w:tc>
        <w:tc>
          <w:tcPr>
            <w:tcW w:w="1490" w:type="dxa"/>
          </w:tcPr>
          <w:p w:rsidR="00604E72" w:rsidRDefault="0015644A">
            <w:pPr>
              <w:pStyle w:val="TableParagraph"/>
              <w:spacing w:before="117"/>
              <w:ind w:left="520"/>
              <w:rPr>
                <w:sz w:val="20"/>
              </w:rPr>
            </w:pPr>
            <w:r>
              <w:rPr>
                <w:sz w:val="20"/>
              </w:rPr>
              <w:t>1996</w:t>
            </w:r>
          </w:p>
        </w:tc>
        <w:tc>
          <w:tcPr>
            <w:tcW w:w="3269" w:type="dxa"/>
          </w:tcPr>
          <w:p w:rsidR="00604E72" w:rsidRDefault="00604E72" w:rsidP="0032297C">
            <w:pPr>
              <w:pStyle w:val="TableParagraph"/>
              <w:ind w:left="29"/>
              <w:jc w:val="center"/>
              <w:rPr>
                <w:rFonts w:ascii="Times New Roman"/>
                <w:sz w:val="20"/>
              </w:rPr>
            </w:pPr>
          </w:p>
        </w:tc>
        <w:tc>
          <w:tcPr>
            <w:tcW w:w="2880" w:type="dxa"/>
          </w:tcPr>
          <w:p w:rsidR="00604E72" w:rsidRDefault="00EC2EBC" w:rsidP="00EC2EBC">
            <w:pPr>
              <w:pStyle w:val="TableParagraph"/>
              <w:spacing w:line="230" w:lineRule="atLeast"/>
              <w:ind w:hanging="250"/>
              <w:jc w:val="center"/>
              <w:rPr>
                <w:sz w:val="20"/>
              </w:rPr>
            </w:pPr>
            <w:r>
              <w:rPr>
                <w:sz w:val="20"/>
              </w:rPr>
              <w:t>Central Board of Secondary Education</w:t>
            </w:r>
          </w:p>
        </w:tc>
      </w:tr>
    </w:tbl>
    <w:p w:rsidR="00604E72" w:rsidRDefault="00604E72">
      <w:pPr>
        <w:pStyle w:val="BodyText"/>
        <w:spacing w:before="2"/>
        <w:rPr>
          <w:rFonts w:ascii="Arial"/>
          <w:b/>
          <w:sz w:val="30"/>
        </w:rPr>
      </w:pPr>
    </w:p>
    <w:p w:rsidR="00604E72" w:rsidRDefault="002E4471">
      <w:pPr>
        <w:pStyle w:val="ListParagraph"/>
        <w:numPr>
          <w:ilvl w:val="0"/>
          <w:numId w:val="2"/>
        </w:numPr>
        <w:tabs>
          <w:tab w:val="left" w:pos="391"/>
          <w:tab w:val="left" w:pos="2546"/>
        </w:tabs>
        <w:ind w:hanging="221"/>
        <w:jc w:val="left"/>
        <w:rPr>
          <w:rFonts w:ascii="Arial MT"/>
          <w:sz w:val="20"/>
        </w:rPr>
      </w:pPr>
      <w:r>
        <w:rPr>
          <w:b/>
          <w:sz w:val="20"/>
        </w:rPr>
        <w:t>Total</w:t>
      </w:r>
      <w:r>
        <w:rPr>
          <w:b/>
          <w:spacing w:val="-4"/>
          <w:sz w:val="20"/>
        </w:rPr>
        <w:t xml:space="preserve"> </w:t>
      </w:r>
      <w:r>
        <w:rPr>
          <w:b/>
          <w:sz w:val="20"/>
        </w:rPr>
        <w:t>Experience</w:t>
      </w:r>
      <w:r>
        <w:rPr>
          <w:b/>
          <w:sz w:val="20"/>
        </w:rPr>
        <w:tab/>
      </w:r>
      <w:r>
        <w:rPr>
          <w:rFonts w:ascii="Arial MT"/>
          <w:sz w:val="20"/>
        </w:rPr>
        <w:t>:</w:t>
      </w:r>
      <w:r>
        <w:rPr>
          <w:rFonts w:ascii="Arial MT"/>
          <w:spacing w:val="2"/>
          <w:sz w:val="20"/>
        </w:rPr>
        <w:t xml:space="preserve"> </w:t>
      </w:r>
      <w:r>
        <w:rPr>
          <w:rFonts w:ascii="Arial MT"/>
          <w:sz w:val="20"/>
        </w:rPr>
        <w:t>1</w:t>
      </w:r>
      <w:r w:rsidR="00E574BA">
        <w:rPr>
          <w:rFonts w:ascii="Arial MT"/>
          <w:sz w:val="20"/>
        </w:rPr>
        <w:t>5 years 5 Months</w:t>
      </w:r>
    </w:p>
    <w:p w:rsidR="00604E72" w:rsidRDefault="002E4471">
      <w:pPr>
        <w:pStyle w:val="ListParagraph"/>
        <w:numPr>
          <w:ilvl w:val="0"/>
          <w:numId w:val="2"/>
        </w:numPr>
        <w:tabs>
          <w:tab w:val="left" w:pos="391"/>
        </w:tabs>
        <w:spacing w:before="115"/>
        <w:ind w:hanging="221"/>
        <w:jc w:val="left"/>
        <w:rPr>
          <w:b/>
          <w:sz w:val="20"/>
        </w:rPr>
      </w:pPr>
      <w:r>
        <w:rPr>
          <w:b/>
          <w:sz w:val="20"/>
        </w:rPr>
        <w:t>Details</w:t>
      </w:r>
      <w:r>
        <w:rPr>
          <w:b/>
          <w:spacing w:val="-5"/>
          <w:sz w:val="20"/>
        </w:rPr>
        <w:t xml:space="preserve"> </w:t>
      </w:r>
      <w:r>
        <w:rPr>
          <w:b/>
          <w:sz w:val="20"/>
        </w:rPr>
        <w:t>of</w:t>
      </w:r>
      <w:r>
        <w:rPr>
          <w:b/>
          <w:spacing w:val="-4"/>
          <w:sz w:val="20"/>
        </w:rPr>
        <w:t xml:space="preserve"> </w:t>
      </w:r>
      <w:r>
        <w:rPr>
          <w:b/>
          <w:sz w:val="20"/>
        </w:rPr>
        <w:t>Experience:</w:t>
      </w:r>
    </w:p>
    <w:p w:rsidR="00604E72" w:rsidRDefault="00604E72">
      <w:pPr>
        <w:pStyle w:val="BodyText"/>
        <w:spacing w:before="9"/>
        <w:rPr>
          <w:rFonts w:ascii="Arial"/>
          <w:b/>
          <w:sz w:val="9"/>
        </w:rPr>
      </w:pPr>
    </w:p>
    <w:tbl>
      <w:tblPr>
        <w:tblW w:w="9525" w:type="dxa"/>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855"/>
        <w:gridCol w:w="1693"/>
        <w:gridCol w:w="1187"/>
        <w:gridCol w:w="1321"/>
        <w:gridCol w:w="1469"/>
      </w:tblGrid>
      <w:tr w:rsidR="00604E72" w:rsidTr="00C8404C">
        <w:trPr>
          <w:trHeight w:val="550"/>
        </w:trPr>
        <w:tc>
          <w:tcPr>
            <w:tcW w:w="3855" w:type="dxa"/>
          </w:tcPr>
          <w:p w:rsidR="00604E72" w:rsidRDefault="002E4471">
            <w:pPr>
              <w:pStyle w:val="TableParagraph"/>
              <w:spacing w:before="102"/>
              <w:ind w:left="1555"/>
              <w:rPr>
                <w:rFonts w:ascii="Arial"/>
                <w:b/>
                <w:sz w:val="20"/>
              </w:rPr>
            </w:pPr>
            <w:r>
              <w:rPr>
                <w:rFonts w:ascii="Arial"/>
                <w:b/>
                <w:sz w:val="20"/>
              </w:rPr>
              <w:t>Organization</w:t>
            </w:r>
          </w:p>
        </w:tc>
        <w:tc>
          <w:tcPr>
            <w:tcW w:w="1693" w:type="dxa"/>
          </w:tcPr>
          <w:p w:rsidR="00604E72" w:rsidRDefault="002E4471">
            <w:pPr>
              <w:pStyle w:val="TableParagraph"/>
              <w:spacing w:before="102"/>
              <w:ind w:left="735"/>
              <w:rPr>
                <w:rFonts w:ascii="Arial"/>
                <w:b/>
                <w:sz w:val="20"/>
              </w:rPr>
            </w:pPr>
            <w:r>
              <w:rPr>
                <w:rFonts w:ascii="Arial"/>
                <w:b/>
                <w:sz w:val="20"/>
              </w:rPr>
              <w:t>Position</w:t>
            </w:r>
          </w:p>
        </w:tc>
        <w:tc>
          <w:tcPr>
            <w:tcW w:w="1187" w:type="dxa"/>
            <w:tcBorders>
              <w:right w:val="single" w:sz="6" w:space="0" w:color="000000"/>
            </w:tcBorders>
          </w:tcPr>
          <w:p w:rsidR="00604E72" w:rsidRDefault="002E4471">
            <w:pPr>
              <w:pStyle w:val="TableParagraph"/>
              <w:spacing w:before="102"/>
              <w:ind w:left="183" w:right="187"/>
              <w:jc w:val="center"/>
              <w:rPr>
                <w:rFonts w:ascii="Arial"/>
                <w:b/>
                <w:sz w:val="20"/>
              </w:rPr>
            </w:pPr>
            <w:r>
              <w:rPr>
                <w:rFonts w:ascii="Arial"/>
                <w:b/>
                <w:sz w:val="20"/>
              </w:rPr>
              <w:t>From</w:t>
            </w:r>
          </w:p>
        </w:tc>
        <w:tc>
          <w:tcPr>
            <w:tcW w:w="1321" w:type="dxa"/>
            <w:tcBorders>
              <w:left w:val="single" w:sz="6" w:space="0" w:color="000000"/>
            </w:tcBorders>
          </w:tcPr>
          <w:p w:rsidR="00604E72" w:rsidRDefault="002E4471">
            <w:pPr>
              <w:pStyle w:val="TableParagraph"/>
              <w:spacing w:before="102"/>
              <w:ind w:left="130" w:right="125"/>
              <w:jc w:val="center"/>
              <w:rPr>
                <w:rFonts w:ascii="Arial"/>
                <w:b/>
                <w:sz w:val="20"/>
              </w:rPr>
            </w:pPr>
            <w:r>
              <w:rPr>
                <w:rFonts w:ascii="Arial"/>
                <w:b/>
                <w:sz w:val="20"/>
              </w:rPr>
              <w:t>To</w:t>
            </w:r>
          </w:p>
        </w:tc>
        <w:tc>
          <w:tcPr>
            <w:tcW w:w="1469" w:type="dxa"/>
          </w:tcPr>
          <w:p w:rsidR="00604E72" w:rsidRDefault="002E4471">
            <w:pPr>
              <w:pStyle w:val="TableParagraph"/>
              <w:spacing w:before="102"/>
              <w:ind w:left="120" w:right="125"/>
              <w:jc w:val="center"/>
              <w:rPr>
                <w:rFonts w:ascii="Arial"/>
                <w:b/>
                <w:sz w:val="20"/>
              </w:rPr>
            </w:pPr>
            <w:r>
              <w:rPr>
                <w:rFonts w:ascii="Arial"/>
                <w:b/>
                <w:sz w:val="20"/>
              </w:rPr>
              <w:t>No.of</w:t>
            </w:r>
            <w:r>
              <w:rPr>
                <w:rFonts w:ascii="Arial"/>
                <w:b/>
                <w:spacing w:val="-6"/>
                <w:sz w:val="20"/>
              </w:rPr>
              <w:t xml:space="preserve"> </w:t>
            </w:r>
            <w:r>
              <w:rPr>
                <w:rFonts w:ascii="Arial"/>
                <w:b/>
                <w:sz w:val="20"/>
              </w:rPr>
              <w:t>Years</w:t>
            </w:r>
          </w:p>
        </w:tc>
      </w:tr>
      <w:tr w:rsidR="00604E72" w:rsidTr="00C8404C">
        <w:trPr>
          <w:trHeight w:val="435"/>
        </w:trPr>
        <w:tc>
          <w:tcPr>
            <w:tcW w:w="3855" w:type="dxa"/>
          </w:tcPr>
          <w:p w:rsidR="00604E72" w:rsidRDefault="005027F1">
            <w:pPr>
              <w:pStyle w:val="TableParagraph"/>
              <w:spacing w:before="48"/>
              <w:ind w:left="105"/>
              <w:rPr>
                <w:sz w:val="20"/>
              </w:rPr>
            </w:pPr>
            <w:r w:rsidRPr="005027F1">
              <w:rPr>
                <w:sz w:val="20"/>
              </w:rPr>
              <w:t>SREE RAMA ENGINEERING COLLEGE</w:t>
            </w:r>
          </w:p>
        </w:tc>
        <w:tc>
          <w:tcPr>
            <w:tcW w:w="1693" w:type="dxa"/>
          </w:tcPr>
          <w:p w:rsidR="00604E72" w:rsidRDefault="002E4471" w:rsidP="003F481A">
            <w:pPr>
              <w:pStyle w:val="TableParagraph"/>
              <w:spacing w:before="48"/>
              <w:ind w:left="105"/>
              <w:rPr>
                <w:sz w:val="20"/>
              </w:rPr>
            </w:pPr>
            <w:r>
              <w:rPr>
                <w:sz w:val="20"/>
              </w:rPr>
              <w:t>Ass</w:t>
            </w:r>
            <w:r w:rsidR="003F481A">
              <w:rPr>
                <w:sz w:val="20"/>
              </w:rPr>
              <w:t>o</w:t>
            </w:r>
            <w:r>
              <w:rPr>
                <w:sz w:val="20"/>
              </w:rPr>
              <w:t>.</w:t>
            </w:r>
            <w:r w:rsidR="00E5760A">
              <w:rPr>
                <w:sz w:val="20"/>
              </w:rPr>
              <w:t xml:space="preserve"> </w:t>
            </w:r>
            <w:r>
              <w:rPr>
                <w:sz w:val="20"/>
              </w:rPr>
              <w:t>Professor</w:t>
            </w:r>
          </w:p>
        </w:tc>
        <w:tc>
          <w:tcPr>
            <w:tcW w:w="1187" w:type="dxa"/>
            <w:tcBorders>
              <w:right w:val="single" w:sz="6" w:space="0" w:color="000000"/>
            </w:tcBorders>
          </w:tcPr>
          <w:p w:rsidR="00604E72" w:rsidRDefault="00781D51" w:rsidP="00707133">
            <w:pPr>
              <w:pStyle w:val="TableParagraph"/>
              <w:spacing w:before="48"/>
              <w:jc w:val="center"/>
              <w:rPr>
                <w:sz w:val="20"/>
              </w:rPr>
            </w:pPr>
            <w:r>
              <w:rPr>
                <w:sz w:val="20"/>
              </w:rPr>
              <w:t>01</w:t>
            </w:r>
            <w:r w:rsidR="005027F1">
              <w:rPr>
                <w:sz w:val="20"/>
              </w:rPr>
              <w:t>/04</w:t>
            </w:r>
            <w:r w:rsidR="002E4471">
              <w:rPr>
                <w:sz w:val="20"/>
              </w:rPr>
              <w:t>/202</w:t>
            </w:r>
            <w:r w:rsidR="005027F1">
              <w:rPr>
                <w:sz w:val="20"/>
              </w:rPr>
              <w:t>1</w:t>
            </w:r>
          </w:p>
        </w:tc>
        <w:tc>
          <w:tcPr>
            <w:tcW w:w="1321" w:type="dxa"/>
            <w:tcBorders>
              <w:left w:val="single" w:sz="6" w:space="0" w:color="000000"/>
            </w:tcBorders>
          </w:tcPr>
          <w:p w:rsidR="00604E72" w:rsidRDefault="005027F1">
            <w:pPr>
              <w:pStyle w:val="TableParagraph"/>
              <w:spacing w:before="48"/>
              <w:ind w:left="130" w:right="136"/>
              <w:jc w:val="center"/>
              <w:rPr>
                <w:sz w:val="20"/>
              </w:rPr>
            </w:pPr>
            <w:r w:rsidRPr="005027F1">
              <w:rPr>
                <w:sz w:val="20"/>
              </w:rPr>
              <w:t>TILL DATE</w:t>
            </w:r>
          </w:p>
        </w:tc>
        <w:tc>
          <w:tcPr>
            <w:tcW w:w="1469" w:type="dxa"/>
          </w:tcPr>
          <w:p w:rsidR="00604E72" w:rsidRDefault="005027F1">
            <w:pPr>
              <w:pStyle w:val="TableParagraph"/>
              <w:spacing w:before="48"/>
              <w:ind w:left="120" w:right="121"/>
              <w:jc w:val="center"/>
              <w:rPr>
                <w:sz w:val="20"/>
              </w:rPr>
            </w:pPr>
            <w:r>
              <w:rPr>
                <w:sz w:val="20"/>
              </w:rPr>
              <w:t>1</w:t>
            </w:r>
            <w:r w:rsidR="002E4471">
              <w:rPr>
                <w:sz w:val="20"/>
              </w:rPr>
              <w:t>1</w:t>
            </w:r>
            <w:r>
              <w:rPr>
                <w:sz w:val="20"/>
              </w:rPr>
              <w:t xml:space="preserve"> months</w:t>
            </w:r>
          </w:p>
        </w:tc>
      </w:tr>
      <w:tr w:rsidR="004D04BA" w:rsidTr="00C8404C">
        <w:trPr>
          <w:trHeight w:val="435"/>
        </w:trPr>
        <w:tc>
          <w:tcPr>
            <w:tcW w:w="3855" w:type="dxa"/>
          </w:tcPr>
          <w:p w:rsidR="004D04BA" w:rsidRPr="005027F1" w:rsidRDefault="004D04BA">
            <w:pPr>
              <w:pStyle w:val="TableParagraph"/>
              <w:spacing w:before="48"/>
              <w:ind w:left="105"/>
              <w:rPr>
                <w:sz w:val="20"/>
              </w:rPr>
            </w:pPr>
            <w:r>
              <w:rPr>
                <w:sz w:val="20"/>
              </w:rPr>
              <w:t>SHREE RAMA EDUCATIONAL SOCIETY GROUP OF INSTITUTIONS</w:t>
            </w:r>
          </w:p>
        </w:tc>
        <w:tc>
          <w:tcPr>
            <w:tcW w:w="1693" w:type="dxa"/>
          </w:tcPr>
          <w:p w:rsidR="004D04BA" w:rsidRDefault="004D04BA" w:rsidP="003F481A">
            <w:pPr>
              <w:pStyle w:val="TableParagraph"/>
              <w:spacing w:before="48"/>
              <w:ind w:left="105"/>
              <w:rPr>
                <w:sz w:val="20"/>
              </w:rPr>
            </w:pPr>
            <w:r w:rsidRPr="004D04BA">
              <w:rPr>
                <w:sz w:val="20"/>
              </w:rPr>
              <w:t>Asst. Professor</w:t>
            </w:r>
          </w:p>
        </w:tc>
        <w:tc>
          <w:tcPr>
            <w:tcW w:w="1187" w:type="dxa"/>
            <w:tcBorders>
              <w:right w:val="single" w:sz="6" w:space="0" w:color="000000"/>
            </w:tcBorders>
          </w:tcPr>
          <w:p w:rsidR="004D04BA" w:rsidRDefault="00FA7429" w:rsidP="00707133">
            <w:pPr>
              <w:pStyle w:val="TableParagraph"/>
              <w:spacing w:before="48"/>
              <w:jc w:val="center"/>
              <w:rPr>
                <w:sz w:val="20"/>
              </w:rPr>
            </w:pPr>
            <w:r>
              <w:rPr>
                <w:sz w:val="20"/>
              </w:rPr>
              <w:t>05/07/2018</w:t>
            </w:r>
          </w:p>
        </w:tc>
        <w:tc>
          <w:tcPr>
            <w:tcW w:w="1321" w:type="dxa"/>
            <w:tcBorders>
              <w:left w:val="single" w:sz="6" w:space="0" w:color="000000"/>
            </w:tcBorders>
          </w:tcPr>
          <w:p w:rsidR="004D04BA" w:rsidRPr="005027F1" w:rsidRDefault="00FA7429">
            <w:pPr>
              <w:pStyle w:val="TableParagraph"/>
              <w:spacing w:before="48"/>
              <w:ind w:left="130" w:right="136"/>
              <w:jc w:val="center"/>
              <w:rPr>
                <w:sz w:val="20"/>
              </w:rPr>
            </w:pPr>
            <w:r>
              <w:rPr>
                <w:sz w:val="20"/>
              </w:rPr>
              <w:t>31/04/2021</w:t>
            </w:r>
          </w:p>
        </w:tc>
        <w:tc>
          <w:tcPr>
            <w:tcW w:w="1469" w:type="dxa"/>
          </w:tcPr>
          <w:p w:rsidR="004D04BA" w:rsidRDefault="007E7246" w:rsidP="007E7246">
            <w:pPr>
              <w:pStyle w:val="TableParagraph"/>
              <w:spacing w:before="48"/>
              <w:ind w:left="120" w:right="121"/>
              <w:jc w:val="center"/>
              <w:rPr>
                <w:sz w:val="20"/>
              </w:rPr>
            </w:pPr>
            <w:r>
              <w:rPr>
                <w:sz w:val="20"/>
              </w:rPr>
              <w:t>2 Years 8 Months</w:t>
            </w:r>
          </w:p>
        </w:tc>
      </w:tr>
      <w:tr w:rsidR="004D04BA" w:rsidTr="00C8404C">
        <w:trPr>
          <w:trHeight w:val="435"/>
        </w:trPr>
        <w:tc>
          <w:tcPr>
            <w:tcW w:w="3855" w:type="dxa"/>
          </w:tcPr>
          <w:p w:rsidR="004D04BA" w:rsidRPr="005027F1" w:rsidRDefault="004D04BA">
            <w:pPr>
              <w:pStyle w:val="TableParagraph"/>
              <w:spacing w:before="48"/>
              <w:ind w:left="105"/>
              <w:rPr>
                <w:sz w:val="20"/>
              </w:rPr>
            </w:pPr>
            <w:r>
              <w:rPr>
                <w:sz w:val="20"/>
              </w:rPr>
              <w:t>RAO’S INSTITUTE OF MANAGEMENT STUDIES</w:t>
            </w:r>
          </w:p>
        </w:tc>
        <w:tc>
          <w:tcPr>
            <w:tcW w:w="1693" w:type="dxa"/>
          </w:tcPr>
          <w:p w:rsidR="004D04BA" w:rsidRDefault="004D04BA" w:rsidP="003F481A">
            <w:pPr>
              <w:pStyle w:val="TableParagraph"/>
              <w:spacing w:before="48"/>
              <w:ind w:left="105"/>
              <w:rPr>
                <w:sz w:val="20"/>
              </w:rPr>
            </w:pPr>
            <w:r>
              <w:rPr>
                <w:sz w:val="20"/>
              </w:rPr>
              <w:t>Asst. Professor</w:t>
            </w:r>
          </w:p>
        </w:tc>
        <w:tc>
          <w:tcPr>
            <w:tcW w:w="1187" w:type="dxa"/>
            <w:tcBorders>
              <w:right w:val="single" w:sz="6" w:space="0" w:color="000000"/>
            </w:tcBorders>
          </w:tcPr>
          <w:p w:rsidR="004D04BA" w:rsidRDefault="004D04BA" w:rsidP="00707133">
            <w:pPr>
              <w:pStyle w:val="TableParagraph"/>
              <w:spacing w:before="48"/>
              <w:jc w:val="center"/>
              <w:rPr>
                <w:sz w:val="20"/>
              </w:rPr>
            </w:pPr>
            <w:r>
              <w:rPr>
                <w:sz w:val="20"/>
              </w:rPr>
              <w:t>01/08/</w:t>
            </w:r>
            <w:r w:rsidR="0067297C">
              <w:rPr>
                <w:sz w:val="20"/>
              </w:rPr>
              <w:t>2006</w:t>
            </w:r>
          </w:p>
        </w:tc>
        <w:tc>
          <w:tcPr>
            <w:tcW w:w="1321" w:type="dxa"/>
            <w:tcBorders>
              <w:left w:val="single" w:sz="6" w:space="0" w:color="000000"/>
            </w:tcBorders>
          </w:tcPr>
          <w:p w:rsidR="004D04BA" w:rsidRPr="005027F1" w:rsidRDefault="00FA7429">
            <w:pPr>
              <w:pStyle w:val="TableParagraph"/>
              <w:spacing w:before="48"/>
              <w:ind w:left="130" w:right="136"/>
              <w:jc w:val="center"/>
              <w:rPr>
                <w:sz w:val="20"/>
              </w:rPr>
            </w:pPr>
            <w:r>
              <w:rPr>
                <w:sz w:val="20"/>
              </w:rPr>
              <w:t>30/06/2018</w:t>
            </w:r>
          </w:p>
        </w:tc>
        <w:tc>
          <w:tcPr>
            <w:tcW w:w="1469" w:type="dxa"/>
          </w:tcPr>
          <w:p w:rsidR="004D04BA" w:rsidRDefault="007E7246">
            <w:pPr>
              <w:pStyle w:val="TableParagraph"/>
              <w:spacing w:before="48"/>
              <w:ind w:left="120" w:right="121"/>
              <w:jc w:val="center"/>
              <w:rPr>
                <w:sz w:val="20"/>
              </w:rPr>
            </w:pPr>
            <w:r>
              <w:rPr>
                <w:sz w:val="20"/>
              </w:rPr>
              <w:t>11 Years 10 Months</w:t>
            </w:r>
          </w:p>
        </w:tc>
      </w:tr>
    </w:tbl>
    <w:p w:rsidR="00604E72" w:rsidRDefault="00604E72">
      <w:pPr>
        <w:pStyle w:val="BodyText"/>
        <w:spacing w:before="2"/>
        <w:rPr>
          <w:rFonts w:ascii="Arial"/>
          <w:b/>
          <w:sz w:val="30"/>
        </w:rPr>
      </w:pPr>
    </w:p>
    <w:p w:rsidR="00604E72" w:rsidRPr="00C933FB" w:rsidRDefault="002E4471">
      <w:pPr>
        <w:pStyle w:val="ListParagraph"/>
        <w:numPr>
          <w:ilvl w:val="0"/>
          <w:numId w:val="2"/>
        </w:numPr>
        <w:tabs>
          <w:tab w:val="left" w:pos="391"/>
          <w:tab w:val="left" w:pos="4852"/>
        </w:tabs>
        <w:spacing w:before="1"/>
        <w:ind w:hanging="221"/>
        <w:jc w:val="left"/>
        <w:rPr>
          <w:sz w:val="20"/>
        </w:rPr>
      </w:pPr>
      <w:r>
        <w:rPr>
          <w:b/>
          <w:sz w:val="20"/>
        </w:rPr>
        <w:t>Ratification</w:t>
      </w:r>
      <w:r>
        <w:rPr>
          <w:b/>
          <w:spacing w:val="-2"/>
          <w:sz w:val="20"/>
        </w:rPr>
        <w:t xml:space="preserve"> </w:t>
      </w:r>
      <w:r>
        <w:rPr>
          <w:b/>
          <w:sz w:val="20"/>
        </w:rPr>
        <w:t>by</w:t>
      </w:r>
      <w:r>
        <w:rPr>
          <w:b/>
          <w:spacing w:val="-5"/>
          <w:sz w:val="20"/>
        </w:rPr>
        <w:t xml:space="preserve"> </w:t>
      </w:r>
      <w:r>
        <w:rPr>
          <w:b/>
          <w:sz w:val="20"/>
        </w:rPr>
        <w:t>the</w:t>
      </w:r>
      <w:r>
        <w:rPr>
          <w:b/>
          <w:spacing w:val="-1"/>
          <w:sz w:val="20"/>
        </w:rPr>
        <w:t xml:space="preserve"> </w:t>
      </w:r>
      <w:r>
        <w:rPr>
          <w:b/>
          <w:sz w:val="20"/>
        </w:rPr>
        <w:t>JNTUA,</w:t>
      </w:r>
      <w:r>
        <w:rPr>
          <w:b/>
          <w:spacing w:val="-5"/>
          <w:sz w:val="20"/>
        </w:rPr>
        <w:t xml:space="preserve"> </w:t>
      </w:r>
      <w:r>
        <w:rPr>
          <w:b/>
          <w:sz w:val="20"/>
        </w:rPr>
        <w:t>Anantapur</w:t>
      </w:r>
      <w:r>
        <w:rPr>
          <w:b/>
          <w:sz w:val="20"/>
        </w:rPr>
        <w:tab/>
        <w:t>:</w:t>
      </w:r>
      <w:r w:rsidR="0091005F">
        <w:rPr>
          <w:b/>
          <w:sz w:val="20"/>
        </w:rPr>
        <w:t xml:space="preserve"> </w:t>
      </w:r>
      <w:r w:rsidR="00781D51">
        <w:rPr>
          <w:sz w:val="20"/>
        </w:rPr>
        <w:t>YES</w:t>
      </w:r>
    </w:p>
    <w:p w:rsidR="00604E72" w:rsidRDefault="002E4471">
      <w:pPr>
        <w:pStyle w:val="ListParagraph"/>
        <w:numPr>
          <w:ilvl w:val="0"/>
          <w:numId w:val="2"/>
        </w:numPr>
        <w:tabs>
          <w:tab w:val="left" w:pos="501"/>
          <w:tab w:val="left" w:pos="4852"/>
        </w:tabs>
        <w:spacing w:before="115"/>
        <w:ind w:left="500" w:hanging="331"/>
        <w:jc w:val="left"/>
        <w:rPr>
          <w:rFonts w:ascii="Arial MT"/>
          <w:sz w:val="20"/>
        </w:rPr>
      </w:pPr>
      <w:r>
        <w:rPr>
          <w:b/>
          <w:sz w:val="20"/>
        </w:rPr>
        <w:t>Area</w:t>
      </w:r>
      <w:r>
        <w:rPr>
          <w:b/>
          <w:spacing w:val="-4"/>
          <w:sz w:val="20"/>
        </w:rPr>
        <w:t xml:space="preserve"> </w:t>
      </w:r>
      <w:r>
        <w:rPr>
          <w:b/>
          <w:sz w:val="20"/>
        </w:rPr>
        <w:t>of</w:t>
      </w:r>
      <w:r>
        <w:rPr>
          <w:b/>
          <w:spacing w:val="-3"/>
          <w:sz w:val="20"/>
        </w:rPr>
        <w:t xml:space="preserve"> </w:t>
      </w:r>
      <w:r>
        <w:rPr>
          <w:b/>
          <w:sz w:val="20"/>
        </w:rPr>
        <w:t>research</w:t>
      </w:r>
      <w:r>
        <w:rPr>
          <w:b/>
          <w:sz w:val="20"/>
        </w:rPr>
        <w:tab/>
      </w:r>
      <w:r>
        <w:rPr>
          <w:rFonts w:ascii="Arial MT"/>
          <w:sz w:val="20"/>
        </w:rPr>
        <w:t>:</w:t>
      </w:r>
    </w:p>
    <w:p w:rsidR="00604E72" w:rsidRDefault="002E4471">
      <w:pPr>
        <w:pStyle w:val="ListParagraph"/>
        <w:numPr>
          <w:ilvl w:val="0"/>
          <w:numId w:val="2"/>
        </w:numPr>
        <w:tabs>
          <w:tab w:val="left" w:pos="501"/>
          <w:tab w:val="left" w:pos="4121"/>
        </w:tabs>
        <w:spacing w:before="115"/>
        <w:ind w:left="500" w:hanging="331"/>
        <w:jc w:val="left"/>
        <w:rPr>
          <w:rFonts w:ascii="Arial MT"/>
          <w:sz w:val="20"/>
        </w:rPr>
      </w:pPr>
      <w:r>
        <w:rPr>
          <w:b/>
          <w:sz w:val="20"/>
        </w:rPr>
        <w:t>Membership</w:t>
      </w:r>
      <w:r>
        <w:rPr>
          <w:b/>
          <w:spacing w:val="-2"/>
          <w:sz w:val="20"/>
        </w:rPr>
        <w:t xml:space="preserve"> </w:t>
      </w:r>
      <w:r>
        <w:rPr>
          <w:b/>
          <w:sz w:val="20"/>
        </w:rPr>
        <w:t>of</w:t>
      </w:r>
      <w:r>
        <w:rPr>
          <w:b/>
          <w:spacing w:val="-5"/>
          <w:sz w:val="20"/>
        </w:rPr>
        <w:t xml:space="preserve"> </w:t>
      </w:r>
      <w:r>
        <w:rPr>
          <w:b/>
          <w:sz w:val="20"/>
        </w:rPr>
        <w:t>Professional</w:t>
      </w:r>
      <w:r>
        <w:rPr>
          <w:b/>
          <w:spacing w:val="-5"/>
          <w:sz w:val="20"/>
        </w:rPr>
        <w:t xml:space="preserve"> </w:t>
      </w:r>
      <w:r>
        <w:rPr>
          <w:b/>
          <w:sz w:val="20"/>
        </w:rPr>
        <w:t>Bodies</w:t>
      </w:r>
      <w:r>
        <w:rPr>
          <w:b/>
          <w:sz w:val="20"/>
        </w:rPr>
        <w:tab/>
      </w:r>
      <w:r w:rsidR="00707133">
        <w:rPr>
          <w:b/>
          <w:sz w:val="20"/>
        </w:rPr>
        <w:t xml:space="preserve">             </w:t>
      </w:r>
      <w:r>
        <w:rPr>
          <w:rFonts w:ascii="Arial MT"/>
          <w:sz w:val="20"/>
        </w:rPr>
        <w:t>:</w:t>
      </w:r>
      <w:r w:rsidR="00707133">
        <w:rPr>
          <w:rFonts w:ascii="Arial MT"/>
          <w:sz w:val="20"/>
        </w:rPr>
        <w:t xml:space="preserve"> </w:t>
      </w:r>
      <w:r w:rsidR="0091005F">
        <w:rPr>
          <w:rFonts w:ascii="Arial MT"/>
          <w:sz w:val="20"/>
        </w:rPr>
        <w:t>IAAC</w:t>
      </w:r>
      <w:r w:rsidR="00FF7ADE">
        <w:rPr>
          <w:rFonts w:ascii="Arial MT"/>
          <w:sz w:val="20"/>
        </w:rPr>
        <w:t xml:space="preserve"> Membership</w:t>
      </w:r>
    </w:p>
    <w:p w:rsidR="00604E72" w:rsidRDefault="002E4471">
      <w:pPr>
        <w:pStyle w:val="ListParagraph"/>
        <w:numPr>
          <w:ilvl w:val="0"/>
          <w:numId w:val="2"/>
        </w:numPr>
        <w:tabs>
          <w:tab w:val="left" w:pos="501"/>
          <w:tab w:val="left" w:pos="3936"/>
        </w:tabs>
        <w:spacing w:before="115"/>
        <w:ind w:left="500" w:hanging="331"/>
        <w:jc w:val="left"/>
        <w:rPr>
          <w:rFonts w:ascii="Arial MT"/>
          <w:sz w:val="20"/>
        </w:rPr>
      </w:pPr>
      <w:r>
        <w:rPr>
          <w:b/>
          <w:sz w:val="20"/>
        </w:rPr>
        <w:t>Administrative</w:t>
      </w:r>
      <w:r>
        <w:rPr>
          <w:b/>
          <w:spacing w:val="-4"/>
          <w:sz w:val="20"/>
        </w:rPr>
        <w:t xml:space="preserve"> </w:t>
      </w:r>
      <w:r>
        <w:rPr>
          <w:b/>
          <w:sz w:val="20"/>
        </w:rPr>
        <w:t>Experience</w:t>
      </w:r>
      <w:r>
        <w:rPr>
          <w:b/>
          <w:sz w:val="20"/>
        </w:rPr>
        <w:tab/>
      </w:r>
      <w:r w:rsidR="00707133">
        <w:rPr>
          <w:b/>
          <w:sz w:val="20"/>
        </w:rPr>
        <w:tab/>
        <w:t xml:space="preserve">          </w:t>
      </w:r>
      <w:r>
        <w:rPr>
          <w:rFonts w:ascii="Arial MT"/>
          <w:sz w:val="20"/>
        </w:rPr>
        <w:t>:</w:t>
      </w:r>
    </w:p>
    <w:p w:rsidR="00604E72" w:rsidRDefault="00604E72">
      <w:pPr>
        <w:pStyle w:val="BodyText"/>
        <w:rPr>
          <w:sz w:val="22"/>
        </w:rPr>
      </w:pPr>
    </w:p>
    <w:p w:rsidR="00604E72" w:rsidRDefault="00604E72">
      <w:pPr>
        <w:pStyle w:val="BodyText"/>
        <w:rPr>
          <w:sz w:val="18"/>
        </w:rPr>
      </w:pPr>
    </w:p>
    <w:p w:rsidR="00604E72" w:rsidRDefault="002E4471">
      <w:pPr>
        <w:pStyle w:val="ListParagraph"/>
        <w:numPr>
          <w:ilvl w:val="0"/>
          <w:numId w:val="2"/>
        </w:numPr>
        <w:tabs>
          <w:tab w:val="left" w:pos="501"/>
          <w:tab w:val="left" w:pos="4246"/>
        </w:tabs>
        <w:ind w:left="500" w:hanging="331"/>
        <w:jc w:val="left"/>
        <w:rPr>
          <w:rFonts w:ascii="Arial MT"/>
          <w:sz w:val="20"/>
        </w:rPr>
      </w:pPr>
      <w:r>
        <w:rPr>
          <w:b/>
          <w:sz w:val="20"/>
        </w:rPr>
        <w:t>Computational</w:t>
      </w:r>
      <w:r>
        <w:rPr>
          <w:b/>
          <w:spacing w:val="-6"/>
          <w:sz w:val="20"/>
        </w:rPr>
        <w:t xml:space="preserve"> </w:t>
      </w:r>
      <w:r>
        <w:rPr>
          <w:b/>
          <w:sz w:val="20"/>
        </w:rPr>
        <w:t>Experience</w:t>
      </w:r>
      <w:r>
        <w:rPr>
          <w:b/>
          <w:sz w:val="20"/>
        </w:rPr>
        <w:tab/>
      </w:r>
      <w:r w:rsidR="00707133">
        <w:rPr>
          <w:b/>
          <w:sz w:val="20"/>
        </w:rPr>
        <w:tab/>
        <w:t xml:space="preserve">          </w:t>
      </w:r>
      <w:r>
        <w:rPr>
          <w:rFonts w:ascii="Arial MT"/>
          <w:sz w:val="20"/>
        </w:rPr>
        <w:t>:</w:t>
      </w:r>
    </w:p>
    <w:p w:rsidR="00604E72" w:rsidRDefault="00604E72">
      <w:pPr>
        <w:pStyle w:val="BodyText"/>
        <w:rPr>
          <w:sz w:val="22"/>
        </w:rPr>
      </w:pPr>
    </w:p>
    <w:p w:rsidR="00604E72" w:rsidRDefault="00604E72">
      <w:pPr>
        <w:pStyle w:val="BodyText"/>
        <w:rPr>
          <w:sz w:val="18"/>
        </w:rPr>
      </w:pPr>
    </w:p>
    <w:p w:rsidR="00604E72" w:rsidRDefault="002B2103">
      <w:pPr>
        <w:pStyle w:val="ListParagraph"/>
        <w:numPr>
          <w:ilvl w:val="0"/>
          <w:numId w:val="2"/>
        </w:numPr>
        <w:tabs>
          <w:tab w:val="left" w:pos="501"/>
          <w:tab w:val="left" w:pos="3078"/>
        </w:tabs>
        <w:ind w:left="500" w:hanging="331"/>
        <w:jc w:val="left"/>
        <w:rPr>
          <w:b/>
          <w:sz w:val="20"/>
        </w:rPr>
      </w:pPr>
      <w:r>
        <w:rPr>
          <w:b/>
          <w:sz w:val="20"/>
        </w:rPr>
        <w:t>MBA</w:t>
      </w:r>
      <w:r w:rsidR="002E4471">
        <w:rPr>
          <w:b/>
          <w:spacing w:val="-6"/>
          <w:sz w:val="20"/>
        </w:rPr>
        <w:t xml:space="preserve"> </w:t>
      </w:r>
      <w:r w:rsidR="002E4471">
        <w:rPr>
          <w:b/>
          <w:sz w:val="20"/>
        </w:rPr>
        <w:t>Courses</w:t>
      </w:r>
      <w:r w:rsidR="002E4471">
        <w:rPr>
          <w:b/>
          <w:spacing w:val="1"/>
          <w:sz w:val="20"/>
        </w:rPr>
        <w:t xml:space="preserve"> </w:t>
      </w:r>
      <w:r w:rsidR="00707133">
        <w:rPr>
          <w:b/>
          <w:sz w:val="20"/>
        </w:rPr>
        <w:t>taught</w:t>
      </w:r>
      <w:r w:rsidR="002E4471">
        <w:rPr>
          <w:b/>
          <w:sz w:val="20"/>
        </w:rPr>
        <w:t>:</w:t>
      </w:r>
    </w:p>
    <w:p w:rsidR="00604E72" w:rsidRDefault="00604E72">
      <w:pPr>
        <w:pStyle w:val="BodyText"/>
        <w:rPr>
          <w:rFonts w:ascii="Arial"/>
          <w:b/>
        </w:rPr>
      </w:pPr>
    </w:p>
    <w:tbl>
      <w:tblPr>
        <w:tblW w:w="0" w:type="auto"/>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85"/>
        <w:gridCol w:w="6078"/>
        <w:gridCol w:w="2521"/>
      </w:tblGrid>
      <w:tr w:rsidR="00604E72" w:rsidTr="00635A5A">
        <w:trPr>
          <w:trHeight w:val="265"/>
        </w:trPr>
        <w:tc>
          <w:tcPr>
            <w:tcW w:w="785" w:type="dxa"/>
          </w:tcPr>
          <w:p w:rsidR="00604E72" w:rsidRDefault="002E4471">
            <w:pPr>
              <w:pStyle w:val="TableParagraph"/>
              <w:spacing w:before="2"/>
              <w:ind w:left="84" w:right="161"/>
              <w:jc w:val="center"/>
              <w:rPr>
                <w:rFonts w:ascii="Arial"/>
                <w:b/>
                <w:sz w:val="20"/>
              </w:rPr>
            </w:pPr>
            <w:r>
              <w:rPr>
                <w:rFonts w:ascii="Arial"/>
                <w:b/>
                <w:sz w:val="20"/>
              </w:rPr>
              <w:t>S.no.</w:t>
            </w:r>
          </w:p>
        </w:tc>
        <w:tc>
          <w:tcPr>
            <w:tcW w:w="6078" w:type="dxa"/>
            <w:tcBorders>
              <w:right w:val="single" w:sz="6" w:space="0" w:color="000000"/>
            </w:tcBorders>
          </w:tcPr>
          <w:p w:rsidR="00604E72" w:rsidRDefault="002E4471">
            <w:pPr>
              <w:pStyle w:val="TableParagraph"/>
              <w:spacing w:before="2"/>
              <w:ind w:left="105"/>
              <w:rPr>
                <w:rFonts w:ascii="Arial"/>
                <w:b/>
                <w:sz w:val="20"/>
              </w:rPr>
            </w:pPr>
            <w:r>
              <w:rPr>
                <w:rFonts w:ascii="Arial"/>
                <w:b/>
                <w:sz w:val="20"/>
              </w:rPr>
              <w:t>Name</w:t>
            </w:r>
            <w:r>
              <w:rPr>
                <w:rFonts w:ascii="Arial"/>
                <w:b/>
                <w:spacing w:val="-4"/>
                <w:sz w:val="20"/>
              </w:rPr>
              <w:t xml:space="preserve"> </w:t>
            </w:r>
            <w:r>
              <w:rPr>
                <w:rFonts w:ascii="Arial"/>
                <w:b/>
                <w:sz w:val="20"/>
              </w:rPr>
              <w:t>of</w:t>
            </w:r>
            <w:r>
              <w:rPr>
                <w:rFonts w:ascii="Arial"/>
                <w:b/>
                <w:spacing w:val="-4"/>
                <w:sz w:val="20"/>
              </w:rPr>
              <w:t xml:space="preserve"> </w:t>
            </w:r>
            <w:r>
              <w:rPr>
                <w:rFonts w:ascii="Arial"/>
                <w:b/>
                <w:sz w:val="20"/>
              </w:rPr>
              <w:t>the</w:t>
            </w:r>
            <w:r>
              <w:rPr>
                <w:rFonts w:ascii="Arial"/>
                <w:b/>
                <w:spacing w:val="-3"/>
                <w:sz w:val="20"/>
              </w:rPr>
              <w:t xml:space="preserve"> </w:t>
            </w:r>
            <w:r>
              <w:rPr>
                <w:rFonts w:ascii="Arial"/>
                <w:b/>
                <w:sz w:val="20"/>
              </w:rPr>
              <w:t>subject</w:t>
            </w:r>
          </w:p>
        </w:tc>
        <w:tc>
          <w:tcPr>
            <w:tcW w:w="2521" w:type="dxa"/>
            <w:tcBorders>
              <w:left w:val="single" w:sz="6" w:space="0" w:color="000000"/>
            </w:tcBorders>
          </w:tcPr>
          <w:p w:rsidR="00604E72" w:rsidRDefault="002E4471">
            <w:pPr>
              <w:pStyle w:val="TableParagraph"/>
              <w:spacing w:before="2"/>
              <w:ind w:left="102"/>
              <w:rPr>
                <w:rFonts w:ascii="Arial"/>
                <w:b/>
                <w:sz w:val="20"/>
              </w:rPr>
            </w:pPr>
            <w:r>
              <w:rPr>
                <w:rFonts w:ascii="Arial"/>
                <w:b/>
                <w:sz w:val="20"/>
              </w:rPr>
              <w:t>No.</w:t>
            </w:r>
            <w:r>
              <w:rPr>
                <w:rFonts w:ascii="Arial"/>
                <w:b/>
                <w:spacing w:val="-5"/>
                <w:sz w:val="20"/>
              </w:rPr>
              <w:t xml:space="preserve"> </w:t>
            </w:r>
            <w:r>
              <w:rPr>
                <w:rFonts w:ascii="Arial"/>
                <w:b/>
                <w:sz w:val="20"/>
              </w:rPr>
              <w:t>of</w:t>
            </w:r>
            <w:r>
              <w:rPr>
                <w:rFonts w:ascii="Arial"/>
                <w:b/>
                <w:spacing w:val="-2"/>
                <w:sz w:val="20"/>
              </w:rPr>
              <w:t xml:space="preserve"> </w:t>
            </w:r>
            <w:r>
              <w:rPr>
                <w:rFonts w:ascii="Arial"/>
                <w:b/>
                <w:sz w:val="20"/>
              </w:rPr>
              <w:t>times</w:t>
            </w:r>
            <w:r>
              <w:rPr>
                <w:rFonts w:ascii="Arial"/>
                <w:b/>
                <w:spacing w:val="-5"/>
                <w:sz w:val="20"/>
              </w:rPr>
              <w:t xml:space="preserve"> </w:t>
            </w:r>
            <w:r>
              <w:rPr>
                <w:rFonts w:ascii="Arial"/>
                <w:b/>
                <w:sz w:val="20"/>
              </w:rPr>
              <w:t>taught</w:t>
            </w:r>
          </w:p>
        </w:tc>
      </w:tr>
      <w:tr w:rsidR="00604E72" w:rsidTr="00635A5A">
        <w:trPr>
          <w:trHeight w:val="260"/>
        </w:trPr>
        <w:tc>
          <w:tcPr>
            <w:tcW w:w="785" w:type="dxa"/>
          </w:tcPr>
          <w:p w:rsidR="00604E72" w:rsidRDefault="002E4471">
            <w:pPr>
              <w:pStyle w:val="TableParagraph"/>
              <w:spacing w:before="2"/>
              <w:ind w:left="84" w:right="84"/>
              <w:jc w:val="center"/>
              <w:rPr>
                <w:sz w:val="20"/>
              </w:rPr>
            </w:pPr>
            <w:r>
              <w:rPr>
                <w:sz w:val="20"/>
              </w:rPr>
              <w:t>1.</w:t>
            </w:r>
          </w:p>
        </w:tc>
        <w:tc>
          <w:tcPr>
            <w:tcW w:w="6078" w:type="dxa"/>
            <w:tcBorders>
              <w:right w:val="single" w:sz="6" w:space="0" w:color="000000"/>
            </w:tcBorders>
          </w:tcPr>
          <w:p w:rsidR="00604E72" w:rsidRDefault="00781D51">
            <w:pPr>
              <w:pStyle w:val="TableParagraph"/>
              <w:rPr>
                <w:rFonts w:ascii="Times New Roman"/>
                <w:sz w:val="18"/>
              </w:rPr>
            </w:pPr>
            <w:r>
              <w:rPr>
                <w:rFonts w:ascii="Times New Roman"/>
                <w:sz w:val="18"/>
              </w:rPr>
              <w:t xml:space="preserve">Management and </w:t>
            </w:r>
            <w:r w:rsidR="00F67C50">
              <w:rPr>
                <w:rFonts w:ascii="Times New Roman"/>
                <w:sz w:val="18"/>
              </w:rPr>
              <w:t>Organizational</w:t>
            </w:r>
            <w:r>
              <w:rPr>
                <w:rFonts w:ascii="Times New Roman"/>
                <w:sz w:val="18"/>
              </w:rPr>
              <w:t xml:space="preserve"> </w:t>
            </w:r>
            <w:r w:rsidR="00F67C50">
              <w:rPr>
                <w:rFonts w:ascii="Times New Roman"/>
                <w:sz w:val="18"/>
              </w:rPr>
              <w:t>Behavior</w:t>
            </w:r>
          </w:p>
        </w:tc>
        <w:tc>
          <w:tcPr>
            <w:tcW w:w="2521" w:type="dxa"/>
            <w:tcBorders>
              <w:left w:val="single" w:sz="6" w:space="0" w:color="000000"/>
            </w:tcBorders>
          </w:tcPr>
          <w:p w:rsidR="00604E72" w:rsidRDefault="00A5039B" w:rsidP="00F67C50">
            <w:pPr>
              <w:pStyle w:val="TableParagraph"/>
              <w:jc w:val="center"/>
              <w:rPr>
                <w:rFonts w:ascii="Times New Roman"/>
                <w:sz w:val="18"/>
              </w:rPr>
            </w:pPr>
            <w:r>
              <w:rPr>
                <w:rFonts w:ascii="Times New Roman"/>
                <w:sz w:val="18"/>
              </w:rPr>
              <w:t>4</w:t>
            </w:r>
          </w:p>
        </w:tc>
      </w:tr>
      <w:tr w:rsidR="00604E72" w:rsidTr="00635A5A">
        <w:trPr>
          <w:trHeight w:val="265"/>
        </w:trPr>
        <w:tc>
          <w:tcPr>
            <w:tcW w:w="785" w:type="dxa"/>
          </w:tcPr>
          <w:p w:rsidR="00604E72" w:rsidRDefault="002E4471">
            <w:pPr>
              <w:pStyle w:val="TableParagraph"/>
              <w:spacing w:before="2"/>
              <w:ind w:left="84" w:right="84"/>
              <w:jc w:val="center"/>
              <w:rPr>
                <w:sz w:val="20"/>
              </w:rPr>
            </w:pPr>
            <w:r>
              <w:rPr>
                <w:sz w:val="20"/>
              </w:rPr>
              <w:t>2.</w:t>
            </w:r>
          </w:p>
        </w:tc>
        <w:tc>
          <w:tcPr>
            <w:tcW w:w="6078" w:type="dxa"/>
            <w:tcBorders>
              <w:right w:val="single" w:sz="6" w:space="0" w:color="000000"/>
            </w:tcBorders>
          </w:tcPr>
          <w:p w:rsidR="00604E72" w:rsidRDefault="00781D51">
            <w:pPr>
              <w:pStyle w:val="TableParagraph"/>
              <w:rPr>
                <w:rFonts w:ascii="Times New Roman"/>
                <w:sz w:val="18"/>
              </w:rPr>
            </w:pPr>
            <w:r>
              <w:rPr>
                <w:rFonts w:ascii="Times New Roman"/>
                <w:sz w:val="18"/>
              </w:rPr>
              <w:t>Business Environment and Law</w:t>
            </w:r>
          </w:p>
        </w:tc>
        <w:tc>
          <w:tcPr>
            <w:tcW w:w="2521" w:type="dxa"/>
            <w:tcBorders>
              <w:left w:val="single" w:sz="6" w:space="0" w:color="000000"/>
            </w:tcBorders>
          </w:tcPr>
          <w:p w:rsidR="00604E72" w:rsidRDefault="00A5039B" w:rsidP="00F67C50">
            <w:pPr>
              <w:pStyle w:val="TableParagraph"/>
              <w:jc w:val="center"/>
              <w:rPr>
                <w:rFonts w:ascii="Times New Roman"/>
                <w:sz w:val="18"/>
              </w:rPr>
            </w:pPr>
            <w:r>
              <w:rPr>
                <w:rFonts w:ascii="Times New Roman"/>
                <w:sz w:val="18"/>
              </w:rPr>
              <w:t>14</w:t>
            </w:r>
          </w:p>
        </w:tc>
      </w:tr>
      <w:tr w:rsidR="00604E72" w:rsidTr="00635A5A">
        <w:trPr>
          <w:trHeight w:val="264"/>
        </w:trPr>
        <w:tc>
          <w:tcPr>
            <w:tcW w:w="785" w:type="dxa"/>
          </w:tcPr>
          <w:p w:rsidR="00604E72" w:rsidRDefault="002E4471">
            <w:pPr>
              <w:pStyle w:val="TableParagraph"/>
              <w:spacing w:before="2"/>
              <w:ind w:left="84" w:right="84"/>
              <w:jc w:val="center"/>
              <w:rPr>
                <w:sz w:val="20"/>
              </w:rPr>
            </w:pPr>
            <w:r>
              <w:rPr>
                <w:sz w:val="20"/>
              </w:rPr>
              <w:t>3.</w:t>
            </w:r>
          </w:p>
        </w:tc>
        <w:tc>
          <w:tcPr>
            <w:tcW w:w="6078" w:type="dxa"/>
            <w:tcBorders>
              <w:right w:val="single" w:sz="6" w:space="0" w:color="000000"/>
            </w:tcBorders>
          </w:tcPr>
          <w:p w:rsidR="00604E72" w:rsidRDefault="00781D51">
            <w:pPr>
              <w:pStyle w:val="TableParagraph"/>
              <w:rPr>
                <w:rFonts w:ascii="Times New Roman"/>
                <w:sz w:val="18"/>
              </w:rPr>
            </w:pPr>
            <w:r>
              <w:rPr>
                <w:rFonts w:ascii="Times New Roman"/>
                <w:sz w:val="18"/>
              </w:rPr>
              <w:t>Business Communication</w:t>
            </w:r>
          </w:p>
        </w:tc>
        <w:tc>
          <w:tcPr>
            <w:tcW w:w="2521" w:type="dxa"/>
            <w:tcBorders>
              <w:left w:val="single" w:sz="6" w:space="0" w:color="000000"/>
            </w:tcBorders>
          </w:tcPr>
          <w:p w:rsidR="00604E72" w:rsidRDefault="00A5039B" w:rsidP="00F67C50">
            <w:pPr>
              <w:pStyle w:val="TableParagraph"/>
              <w:jc w:val="center"/>
              <w:rPr>
                <w:rFonts w:ascii="Times New Roman"/>
                <w:sz w:val="18"/>
              </w:rPr>
            </w:pPr>
            <w:r>
              <w:rPr>
                <w:rFonts w:ascii="Times New Roman"/>
                <w:sz w:val="18"/>
              </w:rPr>
              <w:t>5</w:t>
            </w:r>
          </w:p>
        </w:tc>
      </w:tr>
      <w:tr w:rsidR="00604E72" w:rsidTr="00635A5A">
        <w:trPr>
          <w:trHeight w:val="265"/>
        </w:trPr>
        <w:tc>
          <w:tcPr>
            <w:tcW w:w="785" w:type="dxa"/>
          </w:tcPr>
          <w:p w:rsidR="00604E72" w:rsidRDefault="002E4471">
            <w:pPr>
              <w:pStyle w:val="TableParagraph"/>
              <w:spacing w:before="2"/>
              <w:ind w:left="84" w:right="84"/>
              <w:jc w:val="center"/>
              <w:rPr>
                <w:sz w:val="20"/>
              </w:rPr>
            </w:pPr>
            <w:r>
              <w:rPr>
                <w:sz w:val="20"/>
              </w:rPr>
              <w:t>4.</w:t>
            </w:r>
          </w:p>
        </w:tc>
        <w:tc>
          <w:tcPr>
            <w:tcW w:w="6078" w:type="dxa"/>
            <w:tcBorders>
              <w:right w:val="single" w:sz="6" w:space="0" w:color="000000"/>
            </w:tcBorders>
          </w:tcPr>
          <w:p w:rsidR="00604E72" w:rsidRDefault="00781D51">
            <w:pPr>
              <w:pStyle w:val="TableParagraph"/>
              <w:rPr>
                <w:rFonts w:ascii="Times New Roman"/>
                <w:sz w:val="18"/>
              </w:rPr>
            </w:pPr>
            <w:r>
              <w:rPr>
                <w:rFonts w:ascii="Times New Roman"/>
                <w:sz w:val="18"/>
              </w:rPr>
              <w:t>Production and Operations Management</w:t>
            </w:r>
          </w:p>
        </w:tc>
        <w:tc>
          <w:tcPr>
            <w:tcW w:w="2521" w:type="dxa"/>
            <w:tcBorders>
              <w:left w:val="single" w:sz="6" w:space="0" w:color="000000"/>
            </w:tcBorders>
          </w:tcPr>
          <w:p w:rsidR="00604E72" w:rsidRDefault="00A5039B" w:rsidP="00F67C50">
            <w:pPr>
              <w:pStyle w:val="TableParagraph"/>
              <w:jc w:val="center"/>
              <w:rPr>
                <w:rFonts w:ascii="Times New Roman"/>
                <w:sz w:val="18"/>
              </w:rPr>
            </w:pPr>
            <w:r>
              <w:rPr>
                <w:rFonts w:ascii="Times New Roman"/>
                <w:sz w:val="18"/>
              </w:rPr>
              <w:t>14</w:t>
            </w:r>
          </w:p>
        </w:tc>
      </w:tr>
      <w:tr w:rsidR="002B2103" w:rsidTr="00635A5A">
        <w:trPr>
          <w:trHeight w:val="265"/>
        </w:trPr>
        <w:tc>
          <w:tcPr>
            <w:tcW w:w="785" w:type="dxa"/>
          </w:tcPr>
          <w:p w:rsidR="002B2103" w:rsidRDefault="002B2103">
            <w:pPr>
              <w:pStyle w:val="TableParagraph"/>
              <w:spacing w:before="2"/>
              <w:ind w:left="84" w:right="84"/>
              <w:jc w:val="center"/>
              <w:rPr>
                <w:sz w:val="20"/>
              </w:rPr>
            </w:pPr>
            <w:r>
              <w:rPr>
                <w:sz w:val="20"/>
              </w:rPr>
              <w:t>5.</w:t>
            </w:r>
          </w:p>
        </w:tc>
        <w:tc>
          <w:tcPr>
            <w:tcW w:w="6078" w:type="dxa"/>
            <w:tcBorders>
              <w:right w:val="single" w:sz="6" w:space="0" w:color="000000"/>
            </w:tcBorders>
          </w:tcPr>
          <w:p w:rsidR="002B2103" w:rsidRDefault="00781D51">
            <w:pPr>
              <w:pStyle w:val="TableParagraph"/>
              <w:rPr>
                <w:rFonts w:ascii="Times New Roman"/>
                <w:sz w:val="18"/>
              </w:rPr>
            </w:pPr>
            <w:r>
              <w:rPr>
                <w:rFonts w:ascii="Times New Roman"/>
                <w:sz w:val="18"/>
              </w:rPr>
              <w:t>Marketing Management</w:t>
            </w:r>
          </w:p>
        </w:tc>
        <w:tc>
          <w:tcPr>
            <w:tcW w:w="2521" w:type="dxa"/>
            <w:tcBorders>
              <w:left w:val="single" w:sz="6" w:space="0" w:color="000000"/>
            </w:tcBorders>
          </w:tcPr>
          <w:p w:rsidR="002B2103" w:rsidRDefault="00A5039B" w:rsidP="00F67C50">
            <w:pPr>
              <w:pStyle w:val="TableParagraph"/>
              <w:jc w:val="center"/>
              <w:rPr>
                <w:rFonts w:ascii="Times New Roman"/>
                <w:sz w:val="18"/>
              </w:rPr>
            </w:pPr>
            <w:r>
              <w:rPr>
                <w:rFonts w:ascii="Times New Roman"/>
                <w:sz w:val="18"/>
              </w:rPr>
              <w:t>4</w:t>
            </w:r>
          </w:p>
        </w:tc>
      </w:tr>
      <w:tr w:rsidR="00781D51" w:rsidTr="00635A5A">
        <w:trPr>
          <w:trHeight w:val="265"/>
        </w:trPr>
        <w:tc>
          <w:tcPr>
            <w:tcW w:w="785" w:type="dxa"/>
          </w:tcPr>
          <w:p w:rsidR="00781D51" w:rsidRDefault="00781D51">
            <w:pPr>
              <w:pStyle w:val="TableParagraph"/>
              <w:spacing w:before="2"/>
              <w:ind w:left="84" w:right="84"/>
              <w:jc w:val="center"/>
              <w:rPr>
                <w:sz w:val="20"/>
              </w:rPr>
            </w:pPr>
            <w:r>
              <w:rPr>
                <w:sz w:val="20"/>
              </w:rPr>
              <w:t>6.</w:t>
            </w:r>
          </w:p>
        </w:tc>
        <w:tc>
          <w:tcPr>
            <w:tcW w:w="6078" w:type="dxa"/>
            <w:tcBorders>
              <w:right w:val="single" w:sz="6" w:space="0" w:color="000000"/>
            </w:tcBorders>
          </w:tcPr>
          <w:p w:rsidR="00781D51" w:rsidRDefault="00781D51">
            <w:pPr>
              <w:pStyle w:val="TableParagraph"/>
              <w:rPr>
                <w:rFonts w:ascii="Times New Roman"/>
                <w:sz w:val="18"/>
              </w:rPr>
            </w:pPr>
            <w:r>
              <w:rPr>
                <w:rFonts w:ascii="Times New Roman"/>
                <w:sz w:val="18"/>
              </w:rPr>
              <w:t xml:space="preserve">Investment and Portfolio Management </w:t>
            </w:r>
          </w:p>
        </w:tc>
        <w:tc>
          <w:tcPr>
            <w:tcW w:w="2521" w:type="dxa"/>
            <w:tcBorders>
              <w:left w:val="single" w:sz="6" w:space="0" w:color="000000"/>
            </w:tcBorders>
          </w:tcPr>
          <w:p w:rsidR="00781D51" w:rsidRDefault="00A5039B" w:rsidP="00F67C50">
            <w:pPr>
              <w:pStyle w:val="TableParagraph"/>
              <w:jc w:val="center"/>
              <w:rPr>
                <w:rFonts w:ascii="Times New Roman"/>
                <w:sz w:val="18"/>
              </w:rPr>
            </w:pPr>
            <w:r>
              <w:rPr>
                <w:rFonts w:ascii="Times New Roman"/>
                <w:sz w:val="18"/>
              </w:rPr>
              <w:t>10</w:t>
            </w:r>
          </w:p>
        </w:tc>
      </w:tr>
      <w:tr w:rsidR="00781D51" w:rsidTr="00635A5A">
        <w:trPr>
          <w:trHeight w:val="265"/>
        </w:trPr>
        <w:tc>
          <w:tcPr>
            <w:tcW w:w="785" w:type="dxa"/>
          </w:tcPr>
          <w:p w:rsidR="00781D51" w:rsidRDefault="00781D51">
            <w:pPr>
              <w:pStyle w:val="TableParagraph"/>
              <w:spacing w:before="2"/>
              <w:ind w:left="84" w:right="84"/>
              <w:jc w:val="center"/>
              <w:rPr>
                <w:sz w:val="20"/>
              </w:rPr>
            </w:pPr>
            <w:r>
              <w:rPr>
                <w:sz w:val="20"/>
              </w:rPr>
              <w:lastRenderedPageBreak/>
              <w:t>7.</w:t>
            </w:r>
          </w:p>
        </w:tc>
        <w:tc>
          <w:tcPr>
            <w:tcW w:w="6078" w:type="dxa"/>
            <w:tcBorders>
              <w:right w:val="single" w:sz="6" w:space="0" w:color="000000"/>
            </w:tcBorders>
          </w:tcPr>
          <w:p w:rsidR="00781D51" w:rsidRDefault="00781D51">
            <w:pPr>
              <w:pStyle w:val="TableParagraph"/>
              <w:rPr>
                <w:rFonts w:ascii="Times New Roman"/>
                <w:sz w:val="18"/>
              </w:rPr>
            </w:pPr>
            <w:r>
              <w:rPr>
                <w:rFonts w:ascii="Times New Roman"/>
                <w:sz w:val="18"/>
              </w:rPr>
              <w:t>Financial Markets and Services</w:t>
            </w:r>
          </w:p>
        </w:tc>
        <w:tc>
          <w:tcPr>
            <w:tcW w:w="2521" w:type="dxa"/>
            <w:tcBorders>
              <w:left w:val="single" w:sz="6" w:space="0" w:color="000000"/>
            </w:tcBorders>
          </w:tcPr>
          <w:p w:rsidR="00781D51" w:rsidRDefault="00A5039B" w:rsidP="00F67C50">
            <w:pPr>
              <w:pStyle w:val="TableParagraph"/>
              <w:jc w:val="center"/>
              <w:rPr>
                <w:rFonts w:ascii="Times New Roman"/>
                <w:sz w:val="18"/>
              </w:rPr>
            </w:pPr>
            <w:r>
              <w:rPr>
                <w:rFonts w:ascii="Times New Roman"/>
                <w:sz w:val="18"/>
              </w:rPr>
              <w:t>3</w:t>
            </w:r>
          </w:p>
        </w:tc>
      </w:tr>
      <w:tr w:rsidR="00781D51" w:rsidTr="00635A5A">
        <w:trPr>
          <w:trHeight w:val="265"/>
        </w:trPr>
        <w:tc>
          <w:tcPr>
            <w:tcW w:w="785" w:type="dxa"/>
          </w:tcPr>
          <w:p w:rsidR="00781D51" w:rsidRDefault="00781D51">
            <w:pPr>
              <w:pStyle w:val="TableParagraph"/>
              <w:spacing w:before="2"/>
              <w:ind w:left="84" w:right="84"/>
              <w:jc w:val="center"/>
              <w:rPr>
                <w:sz w:val="20"/>
              </w:rPr>
            </w:pPr>
            <w:r>
              <w:rPr>
                <w:sz w:val="20"/>
              </w:rPr>
              <w:t>8.</w:t>
            </w:r>
          </w:p>
        </w:tc>
        <w:tc>
          <w:tcPr>
            <w:tcW w:w="6078" w:type="dxa"/>
            <w:tcBorders>
              <w:right w:val="single" w:sz="6" w:space="0" w:color="000000"/>
            </w:tcBorders>
          </w:tcPr>
          <w:p w:rsidR="00781D51" w:rsidRDefault="00781D51">
            <w:pPr>
              <w:pStyle w:val="TableParagraph"/>
              <w:rPr>
                <w:rFonts w:ascii="Times New Roman"/>
                <w:sz w:val="18"/>
              </w:rPr>
            </w:pPr>
            <w:r>
              <w:rPr>
                <w:rFonts w:ascii="Times New Roman"/>
                <w:sz w:val="18"/>
              </w:rPr>
              <w:t xml:space="preserve">Consumer </w:t>
            </w:r>
            <w:r w:rsidR="00F67C50">
              <w:rPr>
                <w:rFonts w:ascii="Times New Roman"/>
                <w:sz w:val="18"/>
              </w:rPr>
              <w:t>Behavior</w:t>
            </w:r>
          </w:p>
        </w:tc>
        <w:tc>
          <w:tcPr>
            <w:tcW w:w="2521" w:type="dxa"/>
            <w:tcBorders>
              <w:left w:val="single" w:sz="6" w:space="0" w:color="000000"/>
            </w:tcBorders>
          </w:tcPr>
          <w:p w:rsidR="00781D51" w:rsidRDefault="00A5039B" w:rsidP="00F67C50">
            <w:pPr>
              <w:pStyle w:val="TableParagraph"/>
              <w:jc w:val="center"/>
              <w:rPr>
                <w:rFonts w:ascii="Times New Roman"/>
                <w:sz w:val="18"/>
              </w:rPr>
            </w:pPr>
            <w:r>
              <w:rPr>
                <w:rFonts w:ascii="Times New Roman"/>
                <w:sz w:val="18"/>
              </w:rPr>
              <w:t>6</w:t>
            </w:r>
          </w:p>
        </w:tc>
      </w:tr>
      <w:tr w:rsidR="00781D51" w:rsidTr="00635A5A">
        <w:trPr>
          <w:trHeight w:val="265"/>
        </w:trPr>
        <w:tc>
          <w:tcPr>
            <w:tcW w:w="785" w:type="dxa"/>
          </w:tcPr>
          <w:p w:rsidR="00781D51" w:rsidRDefault="00781D51">
            <w:pPr>
              <w:pStyle w:val="TableParagraph"/>
              <w:spacing w:before="2"/>
              <w:ind w:left="84" w:right="84"/>
              <w:jc w:val="center"/>
              <w:rPr>
                <w:sz w:val="20"/>
              </w:rPr>
            </w:pPr>
            <w:r>
              <w:rPr>
                <w:sz w:val="20"/>
              </w:rPr>
              <w:t>9.</w:t>
            </w:r>
          </w:p>
        </w:tc>
        <w:tc>
          <w:tcPr>
            <w:tcW w:w="6078" w:type="dxa"/>
            <w:tcBorders>
              <w:right w:val="single" w:sz="6" w:space="0" w:color="000000"/>
            </w:tcBorders>
          </w:tcPr>
          <w:p w:rsidR="00781D51" w:rsidRDefault="00781D51">
            <w:pPr>
              <w:pStyle w:val="TableParagraph"/>
              <w:rPr>
                <w:rFonts w:ascii="Times New Roman"/>
                <w:sz w:val="18"/>
              </w:rPr>
            </w:pPr>
            <w:r>
              <w:rPr>
                <w:rFonts w:ascii="Times New Roman"/>
                <w:sz w:val="18"/>
              </w:rPr>
              <w:t>Service Marketing</w:t>
            </w:r>
          </w:p>
        </w:tc>
        <w:tc>
          <w:tcPr>
            <w:tcW w:w="2521" w:type="dxa"/>
            <w:tcBorders>
              <w:left w:val="single" w:sz="6" w:space="0" w:color="000000"/>
            </w:tcBorders>
          </w:tcPr>
          <w:p w:rsidR="00781D51" w:rsidRDefault="00A5039B" w:rsidP="00F67C50">
            <w:pPr>
              <w:pStyle w:val="TableParagraph"/>
              <w:jc w:val="center"/>
              <w:rPr>
                <w:rFonts w:ascii="Times New Roman"/>
                <w:sz w:val="18"/>
              </w:rPr>
            </w:pPr>
            <w:r>
              <w:rPr>
                <w:rFonts w:ascii="Times New Roman"/>
                <w:sz w:val="18"/>
              </w:rPr>
              <w:t>4</w:t>
            </w:r>
          </w:p>
        </w:tc>
      </w:tr>
      <w:tr w:rsidR="00781D51" w:rsidTr="00635A5A">
        <w:trPr>
          <w:trHeight w:val="265"/>
        </w:trPr>
        <w:tc>
          <w:tcPr>
            <w:tcW w:w="785" w:type="dxa"/>
          </w:tcPr>
          <w:p w:rsidR="00781D51" w:rsidRDefault="00781D51">
            <w:pPr>
              <w:pStyle w:val="TableParagraph"/>
              <w:spacing w:before="2"/>
              <w:ind w:left="84" w:right="84"/>
              <w:jc w:val="center"/>
              <w:rPr>
                <w:sz w:val="20"/>
              </w:rPr>
            </w:pPr>
            <w:r>
              <w:rPr>
                <w:sz w:val="20"/>
              </w:rPr>
              <w:t>10.</w:t>
            </w:r>
          </w:p>
        </w:tc>
        <w:tc>
          <w:tcPr>
            <w:tcW w:w="6078" w:type="dxa"/>
            <w:tcBorders>
              <w:right w:val="single" w:sz="6" w:space="0" w:color="000000"/>
            </w:tcBorders>
          </w:tcPr>
          <w:p w:rsidR="00781D51" w:rsidRDefault="00781D51">
            <w:pPr>
              <w:pStyle w:val="TableParagraph"/>
              <w:rPr>
                <w:rFonts w:ascii="Times New Roman"/>
                <w:sz w:val="18"/>
              </w:rPr>
            </w:pPr>
            <w:r>
              <w:rPr>
                <w:rFonts w:ascii="Times New Roman"/>
                <w:sz w:val="18"/>
              </w:rPr>
              <w:t>International Financial Management</w:t>
            </w:r>
          </w:p>
        </w:tc>
        <w:tc>
          <w:tcPr>
            <w:tcW w:w="2521" w:type="dxa"/>
            <w:tcBorders>
              <w:left w:val="single" w:sz="6" w:space="0" w:color="000000"/>
            </w:tcBorders>
          </w:tcPr>
          <w:p w:rsidR="00781D51" w:rsidRDefault="00A5039B" w:rsidP="00F67C50">
            <w:pPr>
              <w:pStyle w:val="TableParagraph"/>
              <w:jc w:val="center"/>
              <w:rPr>
                <w:rFonts w:ascii="Times New Roman"/>
                <w:sz w:val="18"/>
              </w:rPr>
            </w:pPr>
            <w:r>
              <w:rPr>
                <w:rFonts w:ascii="Times New Roman"/>
                <w:sz w:val="18"/>
              </w:rPr>
              <w:t>4</w:t>
            </w:r>
          </w:p>
        </w:tc>
      </w:tr>
      <w:tr w:rsidR="00781D51" w:rsidTr="00635A5A">
        <w:trPr>
          <w:trHeight w:val="265"/>
        </w:trPr>
        <w:tc>
          <w:tcPr>
            <w:tcW w:w="785" w:type="dxa"/>
          </w:tcPr>
          <w:p w:rsidR="00781D51" w:rsidRDefault="00781D51">
            <w:pPr>
              <w:pStyle w:val="TableParagraph"/>
              <w:spacing w:before="2"/>
              <w:ind w:left="84" w:right="84"/>
              <w:jc w:val="center"/>
              <w:rPr>
                <w:sz w:val="20"/>
              </w:rPr>
            </w:pPr>
            <w:r>
              <w:rPr>
                <w:sz w:val="20"/>
              </w:rPr>
              <w:t>11.</w:t>
            </w:r>
          </w:p>
        </w:tc>
        <w:tc>
          <w:tcPr>
            <w:tcW w:w="6078" w:type="dxa"/>
            <w:tcBorders>
              <w:right w:val="single" w:sz="6" w:space="0" w:color="000000"/>
            </w:tcBorders>
          </w:tcPr>
          <w:p w:rsidR="00781D51" w:rsidRDefault="00781D51">
            <w:pPr>
              <w:pStyle w:val="TableParagraph"/>
              <w:rPr>
                <w:rFonts w:ascii="Times New Roman"/>
                <w:sz w:val="18"/>
              </w:rPr>
            </w:pPr>
            <w:r>
              <w:rPr>
                <w:rFonts w:ascii="Times New Roman"/>
                <w:sz w:val="18"/>
              </w:rPr>
              <w:t>Derivatives Markets</w:t>
            </w:r>
          </w:p>
        </w:tc>
        <w:tc>
          <w:tcPr>
            <w:tcW w:w="2521" w:type="dxa"/>
            <w:tcBorders>
              <w:left w:val="single" w:sz="6" w:space="0" w:color="000000"/>
            </w:tcBorders>
          </w:tcPr>
          <w:p w:rsidR="00781D51" w:rsidRDefault="00A5039B" w:rsidP="00F67C50">
            <w:pPr>
              <w:pStyle w:val="TableParagraph"/>
              <w:jc w:val="center"/>
              <w:rPr>
                <w:rFonts w:ascii="Times New Roman"/>
                <w:sz w:val="18"/>
              </w:rPr>
            </w:pPr>
            <w:r>
              <w:rPr>
                <w:rFonts w:ascii="Times New Roman"/>
                <w:sz w:val="18"/>
              </w:rPr>
              <w:t>2</w:t>
            </w:r>
          </w:p>
        </w:tc>
      </w:tr>
      <w:tr w:rsidR="00781D51" w:rsidTr="00635A5A">
        <w:trPr>
          <w:trHeight w:val="265"/>
        </w:trPr>
        <w:tc>
          <w:tcPr>
            <w:tcW w:w="785" w:type="dxa"/>
          </w:tcPr>
          <w:p w:rsidR="00781D51" w:rsidRDefault="00781D51">
            <w:pPr>
              <w:pStyle w:val="TableParagraph"/>
              <w:spacing w:before="2"/>
              <w:ind w:left="84" w:right="84"/>
              <w:jc w:val="center"/>
              <w:rPr>
                <w:sz w:val="20"/>
              </w:rPr>
            </w:pPr>
            <w:r>
              <w:rPr>
                <w:sz w:val="20"/>
              </w:rPr>
              <w:t>12.</w:t>
            </w:r>
          </w:p>
        </w:tc>
        <w:tc>
          <w:tcPr>
            <w:tcW w:w="6078" w:type="dxa"/>
            <w:tcBorders>
              <w:right w:val="single" w:sz="6" w:space="0" w:color="000000"/>
            </w:tcBorders>
          </w:tcPr>
          <w:p w:rsidR="00781D51" w:rsidRDefault="00781D51">
            <w:pPr>
              <w:pStyle w:val="TableParagraph"/>
              <w:rPr>
                <w:rFonts w:ascii="Times New Roman"/>
                <w:sz w:val="18"/>
              </w:rPr>
            </w:pPr>
            <w:r>
              <w:rPr>
                <w:rFonts w:ascii="Times New Roman"/>
                <w:sz w:val="18"/>
              </w:rPr>
              <w:t>Entrepreneurship Development</w:t>
            </w:r>
          </w:p>
        </w:tc>
        <w:tc>
          <w:tcPr>
            <w:tcW w:w="2521" w:type="dxa"/>
            <w:tcBorders>
              <w:left w:val="single" w:sz="6" w:space="0" w:color="000000"/>
            </w:tcBorders>
          </w:tcPr>
          <w:p w:rsidR="00781D51" w:rsidRDefault="00A5039B" w:rsidP="00F67C50">
            <w:pPr>
              <w:pStyle w:val="TableParagraph"/>
              <w:jc w:val="center"/>
              <w:rPr>
                <w:rFonts w:ascii="Times New Roman"/>
                <w:sz w:val="18"/>
              </w:rPr>
            </w:pPr>
            <w:r>
              <w:rPr>
                <w:rFonts w:ascii="Times New Roman"/>
                <w:sz w:val="18"/>
              </w:rPr>
              <w:t>6</w:t>
            </w:r>
          </w:p>
        </w:tc>
      </w:tr>
    </w:tbl>
    <w:p w:rsidR="002B2103" w:rsidRDefault="002B2103">
      <w:pPr>
        <w:pStyle w:val="BodyText"/>
        <w:spacing w:before="3"/>
        <w:rPr>
          <w:rFonts w:ascii="Arial"/>
          <w:b/>
          <w:sz w:val="10"/>
        </w:rPr>
      </w:pPr>
    </w:p>
    <w:p w:rsidR="002B2103" w:rsidRDefault="002B2103">
      <w:pPr>
        <w:pStyle w:val="BodyText"/>
        <w:spacing w:before="3"/>
        <w:rPr>
          <w:rFonts w:ascii="Arial"/>
          <w:b/>
          <w:sz w:val="10"/>
        </w:rPr>
      </w:pPr>
    </w:p>
    <w:p w:rsidR="002B2103" w:rsidRDefault="002B2103">
      <w:pPr>
        <w:pStyle w:val="BodyText"/>
        <w:spacing w:before="3"/>
        <w:rPr>
          <w:rFonts w:ascii="Arial"/>
          <w:b/>
          <w:sz w:val="10"/>
        </w:rPr>
      </w:pPr>
    </w:p>
    <w:p w:rsidR="002B2103" w:rsidRDefault="002B2103">
      <w:pPr>
        <w:pStyle w:val="BodyText"/>
        <w:spacing w:before="3"/>
        <w:rPr>
          <w:rFonts w:ascii="Arial"/>
          <w:b/>
          <w:sz w:val="10"/>
        </w:rPr>
      </w:pPr>
    </w:p>
    <w:p w:rsidR="002B2103" w:rsidRPr="00A10949" w:rsidRDefault="00A10949" w:rsidP="00A10949">
      <w:pPr>
        <w:tabs>
          <w:tab w:val="left" w:pos="501"/>
          <w:tab w:val="left" w:pos="3078"/>
        </w:tabs>
        <w:ind w:left="170"/>
        <w:rPr>
          <w:b/>
          <w:sz w:val="20"/>
        </w:rPr>
      </w:pPr>
      <w:r>
        <w:rPr>
          <w:b/>
          <w:sz w:val="20"/>
        </w:rPr>
        <w:t xml:space="preserve">15. </w:t>
      </w:r>
      <w:r w:rsidR="002B2103" w:rsidRPr="00A10949">
        <w:rPr>
          <w:b/>
          <w:sz w:val="20"/>
        </w:rPr>
        <w:t>B.</w:t>
      </w:r>
      <w:r w:rsidR="006F03A7">
        <w:rPr>
          <w:b/>
          <w:sz w:val="20"/>
        </w:rPr>
        <w:t xml:space="preserve"> </w:t>
      </w:r>
      <w:r w:rsidR="002B2103" w:rsidRPr="00A10949">
        <w:rPr>
          <w:b/>
          <w:sz w:val="20"/>
        </w:rPr>
        <w:t>Tech</w:t>
      </w:r>
      <w:r w:rsidR="002B2103" w:rsidRPr="00A10949">
        <w:rPr>
          <w:b/>
          <w:spacing w:val="-6"/>
          <w:sz w:val="20"/>
        </w:rPr>
        <w:t xml:space="preserve"> </w:t>
      </w:r>
      <w:r w:rsidR="002B2103" w:rsidRPr="00A10949">
        <w:rPr>
          <w:b/>
          <w:sz w:val="20"/>
        </w:rPr>
        <w:t>Courses</w:t>
      </w:r>
      <w:r w:rsidR="002B2103" w:rsidRPr="00A10949">
        <w:rPr>
          <w:b/>
          <w:spacing w:val="1"/>
          <w:sz w:val="20"/>
        </w:rPr>
        <w:t xml:space="preserve"> </w:t>
      </w:r>
      <w:r w:rsidR="002B2103" w:rsidRPr="00A10949">
        <w:rPr>
          <w:b/>
          <w:sz w:val="20"/>
        </w:rPr>
        <w:t>taught</w:t>
      </w:r>
      <w:r w:rsidR="002B2103" w:rsidRPr="00A10949">
        <w:rPr>
          <w:b/>
          <w:sz w:val="20"/>
        </w:rPr>
        <w:tab/>
        <w:t>:</w:t>
      </w:r>
    </w:p>
    <w:p w:rsidR="002B2103" w:rsidRDefault="002B2103" w:rsidP="002B2103">
      <w:pPr>
        <w:pStyle w:val="BodyText"/>
        <w:rPr>
          <w:rFonts w:ascii="Arial"/>
          <w:b/>
        </w:rPr>
      </w:pPr>
    </w:p>
    <w:p w:rsidR="002B2103" w:rsidRDefault="002B2103" w:rsidP="002B2103">
      <w:pPr>
        <w:pStyle w:val="BodyText"/>
        <w:spacing w:before="9"/>
        <w:rPr>
          <w:rFonts w:ascii="Arial"/>
          <w:b/>
          <w:sz w:val="19"/>
        </w:rPr>
      </w:pPr>
    </w:p>
    <w:tbl>
      <w:tblPr>
        <w:tblW w:w="0" w:type="auto"/>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85"/>
        <w:gridCol w:w="6078"/>
        <w:gridCol w:w="2521"/>
      </w:tblGrid>
      <w:tr w:rsidR="002B2103" w:rsidTr="00635A5A">
        <w:trPr>
          <w:trHeight w:val="265"/>
        </w:trPr>
        <w:tc>
          <w:tcPr>
            <w:tcW w:w="785" w:type="dxa"/>
          </w:tcPr>
          <w:p w:rsidR="002B2103" w:rsidRDefault="002B2103" w:rsidP="003C279D">
            <w:pPr>
              <w:pStyle w:val="TableParagraph"/>
              <w:spacing w:before="2"/>
              <w:ind w:left="84" w:right="161"/>
              <w:jc w:val="center"/>
              <w:rPr>
                <w:rFonts w:ascii="Arial"/>
                <w:b/>
                <w:sz w:val="20"/>
              </w:rPr>
            </w:pPr>
            <w:r>
              <w:rPr>
                <w:rFonts w:ascii="Arial"/>
                <w:b/>
                <w:sz w:val="20"/>
              </w:rPr>
              <w:t>S.no.</w:t>
            </w:r>
          </w:p>
        </w:tc>
        <w:tc>
          <w:tcPr>
            <w:tcW w:w="6078" w:type="dxa"/>
            <w:tcBorders>
              <w:right w:val="single" w:sz="6" w:space="0" w:color="000000"/>
            </w:tcBorders>
          </w:tcPr>
          <w:p w:rsidR="002B2103" w:rsidRDefault="002B2103" w:rsidP="003C279D">
            <w:pPr>
              <w:pStyle w:val="TableParagraph"/>
              <w:spacing w:before="2"/>
              <w:ind w:left="105"/>
              <w:rPr>
                <w:rFonts w:ascii="Arial"/>
                <w:b/>
                <w:sz w:val="20"/>
              </w:rPr>
            </w:pPr>
            <w:r>
              <w:rPr>
                <w:rFonts w:ascii="Arial"/>
                <w:b/>
                <w:sz w:val="20"/>
              </w:rPr>
              <w:t>Name</w:t>
            </w:r>
            <w:r>
              <w:rPr>
                <w:rFonts w:ascii="Arial"/>
                <w:b/>
                <w:spacing w:val="-4"/>
                <w:sz w:val="20"/>
              </w:rPr>
              <w:t xml:space="preserve"> </w:t>
            </w:r>
            <w:r>
              <w:rPr>
                <w:rFonts w:ascii="Arial"/>
                <w:b/>
                <w:sz w:val="20"/>
              </w:rPr>
              <w:t>of</w:t>
            </w:r>
            <w:r>
              <w:rPr>
                <w:rFonts w:ascii="Arial"/>
                <w:b/>
                <w:spacing w:val="-4"/>
                <w:sz w:val="20"/>
              </w:rPr>
              <w:t xml:space="preserve"> </w:t>
            </w:r>
            <w:r>
              <w:rPr>
                <w:rFonts w:ascii="Arial"/>
                <w:b/>
                <w:sz w:val="20"/>
              </w:rPr>
              <w:t>the</w:t>
            </w:r>
            <w:r>
              <w:rPr>
                <w:rFonts w:ascii="Arial"/>
                <w:b/>
                <w:spacing w:val="-3"/>
                <w:sz w:val="20"/>
              </w:rPr>
              <w:t xml:space="preserve"> </w:t>
            </w:r>
            <w:r>
              <w:rPr>
                <w:rFonts w:ascii="Arial"/>
                <w:b/>
                <w:sz w:val="20"/>
              </w:rPr>
              <w:t>subject</w:t>
            </w:r>
          </w:p>
        </w:tc>
        <w:tc>
          <w:tcPr>
            <w:tcW w:w="2521" w:type="dxa"/>
            <w:tcBorders>
              <w:left w:val="single" w:sz="6" w:space="0" w:color="000000"/>
            </w:tcBorders>
          </w:tcPr>
          <w:p w:rsidR="002B2103" w:rsidRDefault="002B2103" w:rsidP="003C279D">
            <w:pPr>
              <w:pStyle w:val="TableParagraph"/>
              <w:spacing w:before="2"/>
              <w:ind w:left="102"/>
              <w:rPr>
                <w:rFonts w:ascii="Arial"/>
                <w:b/>
                <w:sz w:val="20"/>
              </w:rPr>
            </w:pPr>
            <w:r>
              <w:rPr>
                <w:rFonts w:ascii="Arial"/>
                <w:b/>
                <w:sz w:val="20"/>
              </w:rPr>
              <w:t>No.</w:t>
            </w:r>
            <w:r>
              <w:rPr>
                <w:rFonts w:ascii="Arial"/>
                <w:b/>
                <w:spacing w:val="-5"/>
                <w:sz w:val="20"/>
              </w:rPr>
              <w:t xml:space="preserve"> </w:t>
            </w:r>
            <w:r>
              <w:rPr>
                <w:rFonts w:ascii="Arial"/>
                <w:b/>
                <w:sz w:val="20"/>
              </w:rPr>
              <w:t>of</w:t>
            </w:r>
            <w:r>
              <w:rPr>
                <w:rFonts w:ascii="Arial"/>
                <w:b/>
                <w:spacing w:val="-2"/>
                <w:sz w:val="20"/>
              </w:rPr>
              <w:t xml:space="preserve"> </w:t>
            </w:r>
            <w:r>
              <w:rPr>
                <w:rFonts w:ascii="Arial"/>
                <w:b/>
                <w:sz w:val="20"/>
              </w:rPr>
              <w:t>times</w:t>
            </w:r>
            <w:r>
              <w:rPr>
                <w:rFonts w:ascii="Arial"/>
                <w:b/>
                <w:spacing w:val="-5"/>
                <w:sz w:val="20"/>
              </w:rPr>
              <w:t xml:space="preserve"> </w:t>
            </w:r>
            <w:r>
              <w:rPr>
                <w:rFonts w:ascii="Arial"/>
                <w:b/>
                <w:sz w:val="20"/>
              </w:rPr>
              <w:t>taught</w:t>
            </w:r>
          </w:p>
        </w:tc>
      </w:tr>
      <w:tr w:rsidR="002B2103" w:rsidTr="00635A5A">
        <w:trPr>
          <w:trHeight w:val="260"/>
        </w:trPr>
        <w:tc>
          <w:tcPr>
            <w:tcW w:w="785" w:type="dxa"/>
          </w:tcPr>
          <w:p w:rsidR="002B2103" w:rsidRDefault="002B2103" w:rsidP="003C279D">
            <w:pPr>
              <w:pStyle w:val="TableParagraph"/>
              <w:spacing w:before="2"/>
              <w:ind w:left="84" w:right="84"/>
              <w:jc w:val="center"/>
              <w:rPr>
                <w:sz w:val="20"/>
              </w:rPr>
            </w:pPr>
            <w:r>
              <w:rPr>
                <w:sz w:val="20"/>
              </w:rPr>
              <w:t>1.</w:t>
            </w:r>
          </w:p>
        </w:tc>
        <w:tc>
          <w:tcPr>
            <w:tcW w:w="6078" w:type="dxa"/>
            <w:tcBorders>
              <w:right w:val="single" w:sz="6" w:space="0" w:color="000000"/>
            </w:tcBorders>
          </w:tcPr>
          <w:p w:rsidR="002B2103" w:rsidRDefault="005838AC" w:rsidP="003C279D">
            <w:pPr>
              <w:pStyle w:val="TableParagraph"/>
              <w:rPr>
                <w:rFonts w:ascii="Times New Roman"/>
                <w:sz w:val="18"/>
              </w:rPr>
            </w:pPr>
            <w:r>
              <w:rPr>
                <w:rFonts w:ascii="Times New Roman"/>
                <w:sz w:val="18"/>
              </w:rPr>
              <w:t>Managerial Accounting &amp; Financial Analysis</w:t>
            </w:r>
          </w:p>
        </w:tc>
        <w:tc>
          <w:tcPr>
            <w:tcW w:w="2521" w:type="dxa"/>
            <w:tcBorders>
              <w:left w:val="single" w:sz="6" w:space="0" w:color="000000"/>
            </w:tcBorders>
          </w:tcPr>
          <w:p w:rsidR="002B2103" w:rsidRDefault="00A5039B" w:rsidP="00F67C50">
            <w:pPr>
              <w:pStyle w:val="TableParagraph"/>
              <w:jc w:val="center"/>
              <w:rPr>
                <w:rFonts w:ascii="Times New Roman"/>
                <w:sz w:val="18"/>
              </w:rPr>
            </w:pPr>
            <w:r>
              <w:rPr>
                <w:rFonts w:ascii="Times New Roman"/>
                <w:sz w:val="18"/>
              </w:rPr>
              <w:t>2</w:t>
            </w:r>
          </w:p>
        </w:tc>
      </w:tr>
      <w:tr w:rsidR="002B2103" w:rsidTr="00635A5A">
        <w:trPr>
          <w:trHeight w:val="265"/>
        </w:trPr>
        <w:tc>
          <w:tcPr>
            <w:tcW w:w="785" w:type="dxa"/>
          </w:tcPr>
          <w:p w:rsidR="002B2103" w:rsidRDefault="002B2103" w:rsidP="003C279D">
            <w:pPr>
              <w:pStyle w:val="TableParagraph"/>
              <w:spacing w:before="2"/>
              <w:ind w:left="84" w:right="84"/>
              <w:jc w:val="center"/>
              <w:rPr>
                <w:sz w:val="20"/>
              </w:rPr>
            </w:pPr>
            <w:r>
              <w:rPr>
                <w:sz w:val="20"/>
              </w:rPr>
              <w:t>2.</w:t>
            </w:r>
          </w:p>
        </w:tc>
        <w:tc>
          <w:tcPr>
            <w:tcW w:w="6078" w:type="dxa"/>
            <w:tcBorders>
              <w:right w:val="single" w:sz="6" w:space="0" w:color="000000"/>
            </w:tcBorders>
          </w:tcPr>
          <w:p w:rsidR="002B2103" w:rsidRDefault="005838AC" w:rsidP="003C279D">
            <w:pPr>
              <w:pStyle w:val="TableParagraph"/>
              <w:rPr>
                <w:rFonts w:ascii="Times New Roman"/>
                <w:sz w:val="18"/>
              </w:rPr>
            </w:pPr>
            <w:r>
              <w:rPr>
                <w:rFonts w:ascii="Times New Roman"/>
                <w:sz w:val="18"/>
              </w:rPr>
              <w:t>Universal Human Values</w:t>
            </w:r>
          </w:p>
        </w:tc>
        <w:tc>
          <w:tcPr>
            <w:tcW w:w="2521" w:type="dxa"/>
            <w:tcBorders>
              <w:left w:val="single" w:sz="6" w:space="0" w:color="000000"/>
            </w:tcBorders>
          </w:tcPr>
          <w:p w:rsidR="002B2103" w:rsidRDefault="00A5039B" w:rsidP="00F67C50">
            <w:pPr>
              <w:pStyle w:val="TableParagraph"/>
              <w:jc w:val="center"/>
              <w:rPr>
                <w:rFonts w:ascii="Times New Roman"/>
                <w:sz w:val="18"/>
              </w:rPr>
            </w:pPr>
            <w:r>
              <w:rPr>
                <w:rFonts w:ascii="Times New Roman"/>
                <w:sz w:val="18"/>
              </w:rPr>
              <w:t>3</w:t>
            </w:r>
          </w:p>
        </w:tc>
      </w:tr>
      <w:tr w:rsidR="002B2103" w:rsidTr="00635A5A">
        <w:trPr>
          <w:trHeight w:val="264"/>
        </w:trPr>
        <w:tc>
          <w:tcPr>
            <w:tcW w:w="785" w:type="dxa"/>
          </w:tcPr>
          <w:p w:rsidR="002B2103" w:rsidRDefault="002B2103" w:rsidP="003C279D">
            <w:pPr>
              <w:pStyle w:val="TableParagraph"/>
              <w:spacing w:before="2"/>
              <w:ind w:left="84" w:right="84"/>
              <w:jc w:val="center"/>
              <w:rPr>
                <w:sz w:val="20"/>
              </w:rPr>
            </w:pPr>
            <w:r>
              <w:rPr>
                <w:sz w:val="20"/>
              </w:rPr>
              <w:t>3.</w:t>
            </w:r>
          </w:p>
        </w:tc>
        <w:tc>
          <w:tcPr>
            <w:tcW w:w="6078" w:type="dxa"/>
            <w:tcBorders>
              <w:right w:val="single" w:sz="6" w:space="0" w:color="000000"/>
            </w:tcBorders>
          </w:tcPr>
          <w:p w:rsidR="002B2103" w:rsidRDefault="00876BD6" w:rsidP="003C279D">
            <w:pPr>
              <w:pStyle w:val="TableParagraph"/>
              <w:rPr>
                <w:rFonts w:ascii="Times New Roman"/>
                <w:sz w:val="18"/>
              </w:rPr>
            </w:pPr>
            <w:r>
              <w:rPr>
                <w:rFonts w:ascii="Times New Roman"/>
                <w:sz w:val="18"/>
              </w:rPr>
              <w:t xml:space="preserve">Organizational </w:t>
            </w:r>
            <w:r w:rsidR="00F67C50">
              <w:rPr>
                <w:rFonts w:ascii="Times New Roman"/>
                <w:sz w:val="18"/>
              </w:rPr>
              <w:t>behavior</w:t>
            </w:r>
          </w:p>
        </w:tc>
        <w:tc>
          <w:tcPr>
            <w:tcW w:w="2521" w:type="dxa"/>
            <w:tcBorders>
              <w:left w:val="single" w:sz="6" w:space="0" w:color="000000"/>
            </w:tcBorders>
          </w:tcPr>
          <w:p w:rsidR="002B2103" w:rsidRDefault="005838AC" w:rsidP="00F67C50">
            <w:pPr>
              <w:pStyle w:val="TableParagraph"/>
              <w:jc w:val="center"/>
              <w:rPr>
                <w:rFonts w:ascii="Times New Roman"/>
                <w:sz w:val="18"/>
              </w:rPr>
            </w:pPr>
            <w:r>
              <w:rPr>
                <w:rFonts w:ascii="Times New Roman"/>
                <w:sz w:val="18"/>
              </w:rPr>
              <w:t>1</w:t>
            </w:r>
          </w:p>
        </w:tc>
      </w:tr>
      <w:tr w:rsidR="00876BD6" w:rsidTr="00635A5A">
        <w:trPr>
          <w:trHeight w:val="264"/>
        </w:trPr>
        <w:tc>
          <w:tcPr>
            <w:tcW w:w="785" w:type="dxa"/>
          </w:tcPr>
          <w:p w:rsidR="00876BD6" w:rsidRDefault="00876BD6" w:rsidP="003C279D">
            <w:pPr>
              <w:pStyle w:val="TableParagraph"/>
              <w:spacing w:before="2"/>
              <w:ind w:left="84" w:right="84"/>
              <w:jc w:val="center"/>
              <w:rPr>
                <w:sz w:val="20"/>
              </w:rPr>
            </w:pPr>
            <w:r>
              <w:rPr>
                <w:sz w:val="20"/>
              </w:rPr>
              <w:t>4.</w:t>
            </w:r>
          </w:p>
        </w:tc>
        <w:tc>
          <w:tcPr>
            <w:tcW w:w="6078" w:type="dxa"/>
            <w:tcBorders>
              <w:right w:val="single" w:sz="6" w:space="0" w:color="000000"/>
            </w:tcBorders>
          </w:tcPr>
          <w:p w:rsidR="00876BD6" w:rsidRDefault="00876BD6" w:rsidP="003C279D">
            <w:pPr>
              <w:pStyle w:val="TableParagraph"/>
              <w:rPr>
                <w:rFonts w:ascii="Times New Roman"/>
                <w:sz w:val="18"/>
              </w:rPr>
            </w:pPr>
            <w:r>
              <w:rPr>
                <w:rFonts w:ascii="Times New Roman"/>
                <w:sz w:val="18"/>
              </w:rPr>
              <w:t>Management Science</w:t>
            </w:r>
          </w:p>
        </w:tc>
        <w:tc>
          <w:tcPr>
            <w:tcW w:w="2521" w:type="dxa"/>
            <w:tcBorders>
              <w:left w:val="single" w:sz="6" w:space="0" w:color="000000"/>
            </w:tcBorders>
          </w:tcPr>
          <w:p w:rsidR="00876BD6" w:rsidRDefault="00A5039B" w:rsidP="00F67C50">
            <w:pPr>
              <w:pStyle w:val="TableParagraph"/>
              <w:jc w:val="center"/>
              <w:rPr>
                <w:rFonts w:ascii="Times New Roman"/>
                <w:sz w:val="18"/>
              </w:rPr>
            </w:pPr>
            <w:r>
              <w:rPr>
                <w:rFonts w:ascii="Times New Roman"/>
                <w:sz w:val="18"/>
              </w:rPr>
              <w:t>2</w:t>
            </w:r>
          </w:p>
        </w:tc>
      </w:tr>
    </w:tbl>
    <w:p w:rsidR="002B2103" w:rsidRDefault="002B2103">
      <w:pPr>
        <w:pStyle w:val="BodyText"/>
        <w:spacing w:before="3"/>
        <w:rPr>
          <w:rFonts w:ascii="Arial"/>
          <w:b/>
          <w:sz w:val="10"/>
        </w:rPr>
      </w:pPr>
    </w:p>
    <w:p w:rsidR="002B2103" w:rsidRDefault="002B2103">
      <w:pPr>
        <w:pStyle w:val="BodyText"/>
        <w:spacing w:before="3"/>
        <w:rPr>
          <w:rFonts w:ascii="Arial"/>
          <w:b/>
          <w:sz w:val="10"/>
        </w:rPr>
      </w:pPr>
    </w:p>
    <w:p w:rsidR="00604E72" w:rsidRPr="00A10949" w:rsidRDefault="00A10949" w:rsidP="00A10949">
      <w:pPr>
        <w:tabs>
          <w:tab w:val="left" w:pos="450"/>
          <w:tab w:val="left" w:pos="501"/>
        </w:tabs>
        <w:spacing w:before="94"/>
        <w:ind w:left="170"/>
        <w:rPr>
          <w:b/>
          <w:sz w:val="20"/>
        </w:rPr>
      </w:pPr>
      <w:r>
        <w:rPr>
          <w:b/>
          <w:sz w:val="20"/>
        </w:rPr>
        <w:t xml:space="preserve">16. </w:t>
      </w:r>
      <w:r w:rsidR="002E4471" w:rsidRPr="00A10949">
        <w:rPr>
          <w:b/>
          <w:sz w:val="20"/>
        </w:rPr>
        <w:t>Research</w:t>
      </w:r>
      <w:r w:rsidR="002E4471" w:rsidRPr="00A10949">
        <w:rPr>
          <w:b/>
          <w:spacing w:val="-5"/>
          <w:sz w:val="20"/>
        </w:rPr>
        <w:t xml:space="preserve"> </w:t>
      </w:r>
      <w:r w:rsidR="002E4471" w:rsidRPr="00A10949">
        <w:rPr>
          <w:b/>
          <w:sz w:val="20"/>
        </w:rPr>
        <w:t>Interests</w:t>
      </w:r>
      <w:r w:rsidR="002E4471" w:rsidRPr="00A10949">
        <w:rPr>
          <w:b/>
          <w:sz w:val="20"/>
        </w:rPr>
        <w:tab/>
        <w:t>:</w:t>
      </w:r>
    </w:p>
    <w:p w:rsidR="00604E72" w:rsidRPr="00A10949" w:rsidRDefault="00A10949" w:rsidP="00A10949">
      <w:pPr>
        <w:tabs>
          <w:tab w:val="left" w:pos="450"/>
          <w:tab w:val="left" w:pos="4476"/>
        </w:tabs>
        <w:spacing w:before="68"/>
        <w:ind w:left="170"/>
        <w:rPr>
          <w:sz w:val="20"/>
        </w:rPr>
      </w:pPr>
      <w:r>
        <w:rPr>
          <w:b/>
          <w:sz w:val="20"/>
        </w:rPr>
        <w:t xml:space="preserve">17. </w:t>
      </w:r>
      <w:r w:rsidR="002E4471" w:rsidRPr="00A10949">
        <w:rPr>
          <w:b/>
          <w:sz w:val="20"/>
        </w:rPr>
        <w:t>Projects</w:t>
      </w:r>
      <w:r w:rsidR="002E4471" w:rsidRPr="00A10949">
        <w:rPr>
          <w:b/>
          <w:spacing w:val="-5"/>
          <w:sz w:val="20"/>
        </w:rPr>
        <w:t xml:space="preserve"> </w:t>
      </w:r>
      <w:r w:rsidR="002E4471" w:rsidRPr="00A10949">
        <w:rPr>
          <w:b/>
          <w:sz w:val="20"/>
        </w:rPr>
        <w:t>Guided</w:t>
      </w:r>
      <w:r w:rsidR="002E4471" w:rsidRPr="00A10949">
        <w:rPr>
          <w:b/>
          <w:sz w:val="20"/>
        </w:rPr>
        <w:tab/>
      </w:r>
      <w:r w:rsidR="002E4471" w:rsidRPr="00A10949">
        <w:rPr>
          <w:sz w:val="20"/>
        </w:rPr>
        <w:t>:</w:t>
      </w:r>
      <w:r w:rsidR="002E4471" w:rsidRPr="00A10949">
        <w:rPr>
          <w:spacing w:val="50"/>
          <w:sz w:val="20"/>
        </w:rPr>
        <w:t xml:space="preserve"> </w:t>
      </w:r>
      <w:r w:rsidR="009D0508" w:rsidRPr="00A10949">
        <w:rPr>
          <w:sz w:val="20"/>
        </w:rPr>
        <w:t>MBA</w:t>
      </w:r>
      <w:r w:rsidR="002E4471" w:rsidRPr="00A10949">
        <w:rPr>
          <w:spacing w:val="-4"/>
          <w:sz w:val="20"/>
        </w:rPr>
        <w:t xml:space="preserve"> </w:t>
      </w:r>
      <w:r w:rsidR="002E4471" w:rsidRPr="00A10949">
        <w:rPr>
          <w:sz w:val="20"/>
        </w:rPr>
        <w:t>Projects:</w:t>
      </w:r>
      <w:r w:rsidR="00F14095">
        <w:rPr>
          <w:sz w:val="20"/>
        </w:rPr>
        <w:t xml:space="preserve"> </w:t>
      </w:r>
      <w:r w:rsidR="00320E27">
        <w:rPr>
          <w:sz w:val="20"/>
        </w:rPr>
        <w:t>180</w:t>
      </w:r>
    </w:p>
    <w:p w:rsidR="00604E72" w:rsidRDefault="00604E72">
      <w:pPr>
        <w:pStyle w:val="BodyText"/>
        <w:spacing w:before="8"/>
        <w:rPr>
          <w:sz w:val="9"/>
        </w:rPr>
      </w:pPr>
    </w:p>
    <w:p w:rsidR="00604E72" w:rsidRPr="00A10949" w:rsidRDefault="00A10949" w:rsidP="00A10949">
      <w:pPr>
        <w:tabs>
          <w:tab w:val="left" w:pos="450"/>
        </w:tabs>
        <w:spacing w:before="93"/>
        <w:ind w:left="170"/>
        <w:rPr>
          <w:b/>
          <w:sz w:val="20"/>
        </w:rPr>
      </w:pPr>
      <w:r>
        <w:rPr>
          <w:b/>
          <w:sz w:val="20"/>
        </w:rPr>
        <w:t xml:space="preserve">18. </w:t>
      </w:r>
      <w:r w:rsidR="002E4471" w:rsidRPr="00A10949">
        <w:rPr>
          <w:b/>
          <w:sz w:val="20"/>
        </w:rPr>
        <w:t>Publications</w:t>
      </w:r>
    </w:p>
    <w:p w:rsidR="00604E72" w:rsidRDefault="00604E72" w:rsidP="005838AC">
      <w:pPr>
        <w:pStyle w:val="BodyText"/>
        <w:rPr>
          <w:rFonts w:ascii="Arial"/>
          <w:b/>
        </w:rPr>
      </w:pPr>
    </w:p>
    <w:p w:rsidR="00604E72" w:rsidRDefault="002E4471" w:rsidP="005838AC">
      <w:pPr>
        <w:ind w:left="170"/>
        <w:rPr>
          <w:rFonts w:ascii="Arial"/>
          <w:b/>
          <w:sz w:val="20"/>
        </w:rPr>
      </w:pPr>
      <w:r>
        <w:rPr>
          <w:rFonts w:ascii="Arial"/>
          <w:b/>
          <w:sz w:val="20"/>
        </w:rPr>
        <w:t>International</w:t>
      </w:r>
      <w:r>
        <w:rPr>
          <w:rFonts w:ascii="Arial"/>
          <w:b/>
          <w:spacing w:val="-12"/>
          <w:sz w:val="20"/>
        </w:rPr>
        <w:t xml:space="preserve"> </w:t>
      </w:r>
      <w:r>
        <w:rPr>
          <w:rFonts w:ascii="Arial"/>
          <w:b/>
          <w:sz w:val="20"/>
        </w:rPr>
        <w:t>Journals</w:t>
      </w:r>
    </w:p>
    <w:p w:rsidR="00604E72" w:rsidRDefault="00604E72" w:rsidP="005838AC">
      <w:pPr>
        <w:pStyle w:val="BodyText"/>
        <w:spacing w:before="7"/>
        <w:rPr>
          <w:rFonts w:ascii="Arial"/>
          <w:b/>
          <w:sz w:val="10"/>
        </w:rPr>
      </w:pPr>
    </w:p>
    <w:p w:rsidR="00604E72" w:rsidRDefault="00604E72" w:rsidP="005838AC">
      <w:pPr>
        <w:pStyle w:val="BodyText"/>
        <w:rPr>
          <w:rFonts w:ascii="Arial"/>
          <w:b/>
          <w:sz w:val="22"/>
        </w:rPr>
      </w:pPr>
    </w:p>
    <w:p w:rsidR="00604E72" w:rsidRDefault="00604E72" w:rsidP="005838AC">
      <w:pPr>
        <w:pStyle w:val="BodyText"/>
        <w:rPr>
          <w:rFonts w:ascii="Arial"/>
          <w:b/>
          <w:sz w:val="18"/>
        </w:rPr>
      </w:pPr>
    </w:p>
    <w:p w:rsidR="00604E72" w:rsidRDefault="002E4471" w:rsidP="005838AC">
      <w:pPr>
        <w:ind w:left="170"/>
        <w:rPr>
          <w:rFonts w:ascii="Arial"/>
          <w:b/>
          <w:sz w:val="20"/>
        </w:rPr>
      </w:pPr>
      <w:r>
        <w:rPr>
          <w:rFonts w:ascii="Arial"/>
          <w:b/>
          <w:sz w:val="20"/>
        </w:rPr>
        <w:t>National</w:t>
      </w:r>
      <w:r>
        <w:rPr>
          <w:rFonts w:ascii="Arial"/>
          <w:b/>
          <w:spacing w:val="-8"/>
          <w:sz w:val="20"/>
        </w:rPr>
        <w:t xml:space="preserve"> </w:t>
      </w:r>
      <w:r>
        <w:rPr>
          <w:rFonts w:ascii="Arial"/>
          <w:b/>
          <w:sz w:val="20"/>
        </w:rPr>
        <w:t>and</w:t>
      </w:r>
      <w:r>
        <w:rPr>
          <w:rFonts w:ascii="Arial"/>
          <w:b/>
          <w:spacing w:val="-8"/>
          <w:sz w:val="20"/>
        </w:rPr>
        <w:t xml:space="preserve"> </w:t>
      </w:r>
      <w:r>
        <w:rPr>
          <w:rFonts w:ascii="Arial"/>
          <w:b/>
          <w:sz w:val="20"/>
        </w:rPr>
        <w:t>International</w:t>
      </w:r>
      <w:r>
        <w:rPr>
          <w:rFonts w:ascii="Arial"/>
          <w:b/>
          <w:spacing w:val="-3"/>
          <w:sz w:val="20"/>
        </w:rPr>
        <w:t xml:space="preserve"> </w:t>
      </w:r>
      <w:r>
        <w:rPr>
          <w:rFonts w:ascii="Arial"/>
          <w:b/>
          <w:sz w:val="20"/>
        </w:rPr>
        <w:t>conferences</w:t>
      </w:r>
    </w:p>
    <w:p w:rsidR="00604E72" w:rsidRDefault="00604E72" w:rsidP="005838AC">
      <w:pPr>
        <w:pStyle w:val="BodyText"/>
        <w:spacing w:before="7"/>
        <w:rPr>
          <w:rFonts w:ascii="Arial"/>
          <w:b/>
          <w:sz w:val="10"/>
        </w:rPr>
      </w:pPr>
    </w:p>
    <w:p w:rsidR="009D3CDC" w:rsidRPr="009D3CDC" w:rsidRDefault="009D3CDC" w:rsidP="009D3CDC">
      <w:pPr>
        <w:widowControl/>
        <w:numPr>
          <w:ilvl w:val="0"/>
          <w:numId w:val="4"/>
        </w:numPr>
        <w:autoSpaceDE/>
        <w:autoSpaceDN/>
        <w:spacing w:line="276" w:lineRule="auto"/>
        <w:jc w:val="both"/>
        <w:rPr>
          <w:rFonts w:ascii="Arial" w:hAnsi="Arial" w:cs="Arial"/>
          <w:bCs/>
          <w:sz w:val="20"/>
          <w:szCs w:val="20"/>
          <w:lang w:val="en-IN"/>
        </w:rPr>
      </w:pPr>
      <w:r w:rsidRPr="009D3CDC">
        <w:rPr>
          <w:rFonts w:ascii="Arial" w:hAnsi="Arial" w:cs="Arial"/>
          <w:bCs/>
          <w:sz w:val="20"/>
          <w:szCs w:val="20"/>
          <w:lang w:val="en-IN"/>
        </w:rPr>
        <w:t>Participated and presented paper entitled “ an empirical study on impact of digitalisation and effectiveness of business strategies with reference to chittoor district” in international virtual conference on challenges, opportunities and innovations in agricultural, plantations and allied domines posed by the pandemic organised by Indian institute of plantation management, benguluru. October 21, 2021.</w:t>
      </w:r>
    </w:p>
    <w:p w:rsidR="009D3CDC" w:rsidRPr="009D3CDC" w:rsidRDefault="009D3CDC" w:rsidP="009D3CDC">
      <w:pPr>
        <w:widowControl/>
        <w:numPr>
          <w:ilvl w:val="0"/>
          <w:numId w:val="4"/>
        </w:numPr>
        <w:autoSpaceDE/>
        <w:autoSpaceDN/>
        <w:spacing w:line="276" w:lineRule="auto"/>
        <w:jc w:val="both"/>
        <w:rPr>
          <w:rFonts w:ascii="Arial" w:hAnsi="Arial" w:cs="Arial"/>
          <w:bCs/>
          <w:sz w:val="20"/>
          <w:szCs w:val="20"/>
          <w:lang w:val="en-IN"/>
        </w:rPr>
      </w:pPr>
      <w:r w:rsidRPr="009D3CDC">
        <w:rPr>
          <w:rFonts w:ascii="Arial" w:hAnsi="Arial" w:cs="Arial"/>
          <w:bCs/>
          <w:sz w:val="20"/>
          <w:szCs w:val="20"/>
          <w:lang w:val="en-IN"/>
        </w:rPr>
        <w:t>Participated in the 4 Days International Conference on Examination - IDEA 2021 - International Debate on Examination 8 Assessment - 2021 organized by Council of Examiners - India and SkillSlate Foundation, Pune powered by Zovy Studios, Pune in association with IonIdea and Gniot Institute of Management, UP from 8th June 2021 to 11th June 2021.</w:t>
      </w:r>
    </w:p>
    <w:p w:rsidR="009D3CDC" w:rsidRPr="009D3CDC" w:rsidRDefault="009D3CDC" w:rsidP="009D3CDC">
      <w:pPr>
        <w:widowControl/>
        <w:numPr>
          <w:ilvl w:val="0"/>
          <w:numId w:val="4"/>
        </w:numPr>
        <w:autoSpaceDE/>
        <w:autoSpaceDN/>
        <w:spacing w:line="276" w:lineRule="auto"/>
        <w:jc w:val="both"/>
        <w:rPr>
          <w:rFonts w:ascii="Arial" w:hAnsi="Arial" w:cs="Arial"/>
          <w:bCs/>
          <w:sz w:val="20"/>
          <w:szCs w:val="20"/>
          <w:lang w:val="en-IN"/>
        </w:rPr>
      </w:pPr>
      <w:r w:rsidRPr="009D3CDC">
        <w:rPr>
          <w:rFonts w:ascii="Arial" w:hAnsi="Arial" w:cs="Arial"/>
          <w:bCs/>
          <w:sz w:val="20"/>
          <w:szCs w:val="20"/>
          <w:lang w:val="en-IN"/>
        </w:rPr>
        <w:t>Participated in two day international web conference on literacy studies in corona virus terrain: Reading peril, environment and normalcy on 26</w:t>
      </w:r>
      <w:r w:rsidRPr="009D3CDC">
        <w:rPr>
          <w:rFonts w:ascii="Arial" w:hAnsi="Arial" w:cs="Arial"/>
          <w:bCs/>
          <w:sz w:val="20"/>
          <w:szCs w:val="20"/>
          <w:vertAlign w:val="superscript"/>
          <w:lang w:val="en-IN"/>
        </w:rPr>
        <w:t>th</w:t>
      </w:r>
      <w:r w:rsidRPr="009D3CDC">
        <w:rPr>
          <w:rFonts w:ascii="Arial" w:hAnsi="Arial" w:cs="Arial"/>
          <w:bCs/>
          <w:sz w:val="20"/>
          <w:szCs w:val="20"/>
          <w:lang w:val="en-IN"/>
        </w:rPr>
        <w:t xml:space="preserve"> and 27</w:t>
      </w:r>
      <w:r w:rsidRPr="009D3CDC">
        <w:rPr>
          <w:rFonts w:ascii="Arial" w:hAnsi="Arial" w:cs="Arial"/>
          <w:bCs/>
          <w:sz w:val="20"/>
          <w:szCs w:val="20"/>
          <w:vertAlign w:val="superscript"/>
          <w:lang w:val="en-IN"/>
        </w:rPr>
        <w:t>th</w:t>
      </w:r>
      <w:r w:rsidRPr="009D3CDC">
        <w:rPr>
          <w:rFonts w:ascii="Arial" w:hAnsi="Arial" w:cs="Arial"/>
          <w:bCs/>
          <w:sz w:val="20"/>
          <w:szCs w:val="20"/>
          <w:lang w:val="en-IN"/>
        </w:rPr>
        <w:t xml:space="preserve"> June 2020.</w:t>
      </w:r>
    </w:p>
    <w:p w:rsidR="009D3CDC" w:rsidRPr="009D3CDC" w:rsidRDefault="009D3CDC" w:rsidP="009D3CDC">
      <w:pPr>
        <w:widowControl/>
        <w:numPr>
          <w:ilvl w:val="0"/>
          <w:numId w:val="4"/>
        </w:numPr>
        <w:autoSpaceDE/>
        <w:autoSpaceDN/>
        <w:spacing w:line="276" w:lineRule="auto"/>
        <w:jc w:val="both"/>
        <w:rPr>
          <w:rFonts w:ascii="Times New Roman" w:hAnsi="Times New Roman" w:cs="Times New Roman"/>
          <w:bCs/>
          <w:lang w:val="en-IN"/>
        </w:rPr>
      </w:pPr>
      <w:r w:rsidRPr="009D3CDC">
        <w:rPr>
          <w:rFonts w:ascii="Arial" w:hAnsi="Arial" w:cs="Arial"/>
          <w:bCs/>
          <w:sz w:val="20"/>
          <w:szCs w:val="20"/>
          <w:lang w:val="en-IN"/>
        </w:rPr>
        <w:t xml:space="preserve">Participated and presented a paper entitled ““Perception of Consumers on Cellular Service Providers with Reference to Chittoor </w:t>
      </w:r>
      <w:r w:rsidR="00CA2BA1" w:rsidRPr="009D3CDC">
        <w:rPr>
          <w:rFonts w:ascii="Arial" w:hAnsi="Arial" w:cs="Arial"/>
          <w:bCs/>
          <w:sz w:val="20"/>
          <w:szCs w:val="20"/>
          <w:lang w:val="en-IN"/>
        </w:rPr>
        <w:t>District” international</w:t>
      </w:r>
      <w:r w:rsidRPr="009D3CDC">
        <w:rPr>
          <w:rFonts w:ascii="Arial" w:hAnsi="Arial" w:cs="Arial"/>
          <w:bCs/>
          <w:sz w:val="20"/>
          <w:szCs w:val="20"/>
          <w:lang w:val="en-IN"/>
        </w:rPr>
        <w:t xml:space="preserve"> conference on innovations and sustainable practices in commerce</w:t>
      </w:r>
      <w:r w:rsidRPr="009D3CDC">
        <w:rPr>
          <w:rFonts w:ascii="Arial" w:hAnsi="Arial" w:cs="Arial"/>
          <w:bCs/>
          <w:sz w:val="20"/>
          <w:lang w:val="en-IN"/>
        </w:rPr>
        <w:t>, management and social sciences: future prospects and challenges. June 4</w:t>
      </w:r>
      <w:r w:rsidRPr="009D3CDC">
        <w:rPr>
          <w:rFonts w:ascii="Arial" w:hAnsi="Arial" w:cs="Arial"/>
          <w:bCs/>
          <w:sz w:val="20"/>
          <w:vertAlign w:val="superscript"/>
          <w:lang w:val="en-IN"/>
        </w:rPr>
        <w:t>th</w:t>
      </w:r>
      <w:r w:rsidRPr="009D3CDC">
        <w:rPr>
          <w:rFonts w:ascii="Arial" w:hAnsi="Arial" w:cs="Arial"/>
          <w:bCs/>
          <w:sz w:val="20"/>
          <w:lang w:val="en-IN"/>
        </w:rPr>
        <w:t xml:space="preserve"> and 5</w:t>
      </w:r>
      <w:r w:rsidRPr="009D3CDC">
        <w:rPr>
          <w:rFonts w:ascii="Arial" w:hAnsi="Arial" w:cs="Arial"/>
          <w:bCs/>
          <w:sz w:val="20"/>
          <w:vertAlign w:val="superscript"/>
          <w:lang w:val="en-IN"/>
        </w:rPr>
        <w:t>th</w:t>
      </w:r>
      <w:r w:rsidRPr="009D3CDC">
        <w:rPr>
          <w:rFonts w:ascii="Arial" w:hAnsi="Arial" w:cs="Arial"/>
          <w:bCs/>
          <w:sz w:val="20"/>
          <w:lang w:val="en-IN"/>
        </w:rPr>
        <w:t xml:space="preserve"> 2021.</w:t>
      </w:r>
    </w:p>
    <w:p w:rsidR="00604E72" w:rsidRPr="009D3CDC" w:rsidRDefault="00604E72" w:rsidP="005838AC">
      <w:pPr>
        <w:pStyle w:val="BodyText"/>
        <w:rPr>
          <w:rFonts w:ascii="Arial"/>
          <w:b/>
          <w:sz w:val="28"/>
        </w:rPr>
      </w:pPr>
    </w:p>
    <w:p w:rsidR="00604E72" w:rsidRDefault="002E4471" w:rsidP="003A6E8A">
      <w:pPr>
        <w:pStyle w:val="ListParagraph"/>
        <w:numPr>
          <w:ilvl w:val="0"/>
          <w:numId w:val="3"/>
        </w:numPr>
        <w:tabs>
          <w:tab w:val="left" w:pos="501"/>
        </w:tabs>
        <w:ind w:left="500" w:hanging="331"/>
        <w:jc w:val="left"/>
        <w:rPr>
          <w:b/>
          <w:sz w:val="20"/>
        </w:rPr>
      </w:pPr>
      <w:r>
        <w:rPr>
          <w:b/>
          <w:sz w:val="20"/>
        </w:rPr>
        <w:t>Books</w:t>
      </w:r>
      <w:r>
        <w:rPr>
          <w:b/>
          <w:spacing w:val="-4"/>
          <w:sz w:val="20"/>
        </w:rPr>
        <w:t xml:space="preserve"> </w:t>
      </w:r>
      <w:r>
        <w:rPr>
          <w:b/>
          <w:sz w:val="20"/>
        </w:rPr>
        <w:t>published:</w:t>
      </w:r>
    </w:p>
    <w:p w:rsidR="00604E72" w:rsidRDefault="00604E72" w:rsidP="005838AC">
      <w:pPr>
        <w:pStyle w:val="BodyText"/>
        <w:spacing w:before="1"/>
        <w:rPr>
          <w:sz w:val="30"/>
        </w:rPr>
      </w:pPr>
    </w:p>
    <w:p w:rsidR="00604E72" w:rsidRDefault="002E4471" w:rsidP="005838AC">
      <w:pPr>
        <w:ind w:left="170"/>
        <w:rPr>
          <w:rFonts w:ascii="Arial"/>
          <w:b/>
          <w:sz w:val="20"/>
        </w:rPr>
      </w:pPr>
      <w:r>
        <w:rPr>
          <w:rFonts w:ascii="Arial"/>
          <w:b/>
          <w:sz w:val="20"/>
        </w:rPr>
        <w:t>19.</w:t>
      </w:r>
      <w:r>
        <w:rPr>
          <w:rFonts w:ascii="Arial"/>
          <w:b/>
          <w:spacing w:val="-5"/>
          <w:sz w:val="20"/>
        </w:rPr>
        <w:t xml:space="preserve"> </w:t>
      </w:r>
      <w:r>
        <w:rPr>
          <w:rFonts w:ascii="Arial"/>
          <w:b/>
          <w:sz w:val="20"/>
        </w:rPr>
        <w:t>Patents:</w:t>
      </w:r>
    </w:p>
    <w:p w:rsidR="00604E72" w:rsidRDefault="00604E72" w:rsidP="005838AC">
      <w:pPr>
        <w:pStyle w:val="BodyText"/>
        <w:rPr>
          <w:sz w:val="30"/>
        </w:rPr>
      </w:pPr>
    </w:p>
    <w:p w:rsidR="00604E72" w:rsidRDefault="002E4471" w:rsidP="005838AC">
      <w:pPr>
        <w:pStyle w:val="ListParagraph"/>
        <w:numPr>
          <w:ilvl w:val="0"/>
          <w:numId w:val="1"/>
        </w:numPr>
        <w:tabs>
          <w:tab w:val="left" w:pos="501"/>
        </w:tabs>
        <w:spacing w:before="1"/>
        <w:ind w:hanging="331"/>
        <w:rPr>
          <w:b/>
          <w:sz w:val="20"/>
        </w:rPr>
      </w:pPr>
      <w:r>
        <w:rPr>
          <w:b/>
          <w:sz w:val="20"/>
        </w:rPr>
        <w:t>FDP(s)/</w:t>
      </w:r>
      <w:r>
        <w:rPr>
          <w:b/>
          <w:spacing w:val="-5"/>
          <w:sz w:val="20"/>
        </w:rPr>
        <w:t xml:space="preserve"> </w:t>
      </w:r>
      <w:r>
        <w:rPr>
          <w:b/>
          <w:sz w:val="20"/>
        </w:rPr>
        <w:t>Workshop(s)/</w:t>
      </w:r>
      <w:r>
        <w:rPr>
          <w:b/>
          <w:spacing w:val="-4"/>
          <w:sz w:val="20"/>
        </w:rPr>
        <w:t xml:space="preserve"> </w:t>
      </w:r>
      <w:r>
        <w:rPr>
          <w:b/>
          <w:sz w:val="20"/>
        </w:rPr>
        <w:t>Training</w:t>
      </w:r>
      <w:r>
        <w:rPr>
          <w:b/>
          <w:spacing w:val="-5"/>
          <w:sz w:val="20"/>
        </w:rPr>
        <w:t xml:space="preserve"> </w:t>
      </w:r>
      <w:r>
        <w:rPr>
          <w:b/>
          <w:sz w:val="20"/>
        </w:rPr>
        <w:t>Course(s)</w:t>
      </w:r>
      <w:r>
        <w:rPr>
          <w:b/>
          <w:spacing w:val="-3"/>
          <w:sz w:val="20"/>
        </w:rPr>
        <w:t xml:space="preserve"> </w:t>
      </w:r>
      <w:r>
        <w:rPr>
          <w:b/>
          <w:sz w:val="20"/>
        </w:rPr>
        <w:t>attended:</w:t>
      </w:r>
      <w:r w:rsidR="000A72EF">
        <w:rPr>
          <w:b/>
          <w:sz w:val="20"/>
        </w:rPr>
        <w:t xml:space="preserve"> </w:t>
      </w:r>
    </w:p>
    <w:p w:rsidR="001B05D1" w:rsidRPr="001B05D1" w:rsidRDefault="001B05D1" w:rsidP="001B05D1">
      <w:pPr>
        <w:tabs>
          <w:tab w:val="left" w:pos="501"/>
        </w:tabs>
        <w:spacing w:before="1"/>
        <w:rPr>
          <w:b/>
          <w:sz w:val="20"/>
        </w:rPr>
      </w:pPr>
    </w:p>
    <w:p w:rsidR="00CA2BA1" w:rsidRPr="00CA2BA1" w:rsidRDefault="001B05D1" w:rsidP="00CA2BA1">
      <w:pPr>
        <w:pStyle w:val="BodyText"/>
        <w:numPr>
          <w:ilvl w:val="1"/>
          <w:numId w:val="1"/>
        </w:numPr>
        <w:jc w:val="both"/>
        <w:rPr>
          <w:sz w:val="22"/>
        </w:rPr>
      </w:pPr>
      <w:r w:rsidRPr="00CA2BA1">
        <w:t>One day ONLINE Workshop on SIGNIFICANCE OF COMMUNICATION SKILLS FOR EFFECTIVE LEADERSHIP on 19.07.2020.</w:t>
      </w:r>
    </w:p>
    <w:p w:rsidR="001B05D1" w:rsidRPr="00CA2BA1" w:rsidRDefault="001B05D1" w:rsidP="00CA2BA1">
      <w:pPr>
        <w:pStyle w:val="BodyText"/>
        <w:numPr>
          <w:ilvl w:val="1"/>
          <w:numId w:val="1"/>
        </w:numPr>
        <w:jc w:val="both"/>
        <w:rPr>
          <w:sz w:val="22"/>
        </w:rPr>
      </w:pPr>
      <w:r w:rsidRPr="00CA2BA1">
        <w:rPr>
          <w:bCs/>
        </w:rPr>
        <w:t>Two Day International Webinar in OBSERVANCE OF INTERNATIONAL YOGA DAY ON "INTEGRATING YOGA THERAPY TO COMBAT PSYCHOLOGICAL AND RESPIRATORY PROBLEMS OF COVID-19" organized by the Department of Social Work, Bharathidasan University, Tiruchirappalli in Collaboration with Fitness Canada Physio &amp; Massage Centre, Canada held on 21st June 2020 &amp; 22nd June 2020.</w:t>
      </w:r>
    </w:p>
    <w:p w:rsidR="001B05D1" w:rsidRPr="00033E5B" w:rsidRDefault="001B05D1" w:rsidP="00CA2BA1">
      <w:pPr>
        <w:pStyle w:val="BodyText"/>
        <w:numPr>
          <w:ilvl w:val="1"/>
          <w:numId w:val="1"/>
        </w:numPr>
        <w:jc w:val="both"/>
        <w:rPr>
          <w:sz w:val="22"/>
        </w:rPr>
      </w:pPr>
      <w:r w:rsidRPr="00CA2BA1">
        <w:t>One-Day National Online Workshop on Rural Entrepreneurship Development organized by Mahatma Gandhi National Council of Rural Education, Department of Higher Education, Ministry of Education, Government of India in collaboration with Vikrama Simhapuri University, Nellore, Andhra Pradesh, on 4th December 2020.</w:t>
      </w:r>
    </w:p>
    <w:p w:rsidR="00033E5B" w:rsidRPr="00CA2BA1" w:rsidRDefault="00033E5B" w:rsidP="00033E5B">
      <w:pPr>
        <w:pStyle w:val="BodyText"/>
        <w:ind w:left="500"/>
        <w:jc w:val="both"/>
        <w:rPr>
          <w:sz w:val="22"/>
        </w:rPr>
      </w:pPr>
    </w:p>
    <w:p w:rsidR="00604E72" w:rsidRPr="00CA2BA1" w:rsidRDefault="001B05D1" w:rsidP="00CA2BA1">
      <w:pPr>
        <w:pStyle w:val="BodyText"/>
        <w:numPr>
          <w:ilvl w:val="1"/>
          <w:numId w:val="1"/>
        </w:numPr>
        <w:jc w:val="both"/>
        <w:rPr>
          <w:sz w:val="22"/>
        </w:rPr>
      </w:pPr>
      <w:r w:rsidRPr="00CA2BA1">
        <w:t>One Day National Seminar participated as a student coordinator in NISM Certification Programme</w:t>
      </w:r>
    </w:p>
    <w:p w:rsidR="00A53541" w:rsidRPr="00CA2BA1" w:rsidRDefault="00A53541" w:rsidP="00CA2BA1">
      <w:pPr>
        <w:pStyle w:val="BodyText"/>
        <w:numPr>
          <w:ilvl w:val="1"/>
          <w:numId w:val="1"/>
        </w:numPr>
        <w:jc w:val="both"/>
        <w:rPr>
          <w:sz w:val="22"/>
        </w:rPr>
      </w:pPr>
      <w:r w:rsidRPr="00CA2BA1">
        <w:t xml:space="preserve">online workshop on Universal Human Values on the theme “Inculcating Universal Human Values in </w:t>
      </w:r>
      <w:r w:rsidRPr="00CA2BA1">
        <w:lastRenderedPageBreak/>
        <w:t>Technical Education” during 18-22 April, 2020 as organized by All India Council for Technical Education(AICTE).</w:t>
      </w:r>
    </w:p>
    <w:p w:rsidR="00A53541" w:rsidRPr="00CA2BA1" w:rsidRDefault="00A53541" w:rsidP="00CA2BA1">
      <w:pPr>
        <w:pStyle w:val="BodyText"/>
        <w:numPr>
          <w:ilvl w:val="1"/>
          <w:numId w:val="1"/>
        </w:numPr>
        <w:jc w:val="both"/>
        <w:rPr>
          <w:sz w:val="22"/>
        </w:rPr>
      </w:pPr>
      <w:r w:rsidRPr="00CA2BA1">
        <w:rPr>
          <w:sz w:val="22"/>
        </w:rPr>
        <w:t>Participated in  A 5 Day Faculty Development Programme on Impact of Covid-19 on Research Initiatives and Innovation from 1</w:t>
      </w:r>
      <w:r w:rsidRPr="00CA2BA1">
        <w:rPr>
          <w:sz w:val="22"/>
          <w:vertAlign w:val="superscript"/>
        </w:rPr>
        <w:t>st</w:t>
      </w:r>
      <w:r w:rsidRPr="00CA2BA1">
        <w:rPr>
          <w:sz w:val="22"/>
        </w:rPr>
        <w:t xml:space="preserve"> June to 5</w:t>
      </w:r>
      <w:r w:rsidRPr="00CA2BA1">
        <w:rPr>
          <w:sz w:val="22"/>
          <w:vertAlign w:val="superscript"/>
        </w:rPr>
        <w:t>th</w:t>
      </w:r>
      <w:r w:rsidRPr="00CA2BA1">
        <w:rPr>
          <w:sz w:val="22"/>
        </w:rPr>
        <w:t xml:space="preserve"> June 2021</w:t>
      </w:r>
      <w:r w:rsidR="000C364F" w:rsidRPr="00CA2BA1">
        <w:rPr>
          <w:sz w:val="22"/>
        </w:rPr>
        <w:t xml:space="preserve"> organized by Institutions Innovation Council of Greater Kolkata College of Engineering and Management</w:t>
      </w:r>
      <w:r w:rsidR="00C86FDE" w:rsidRPr="00CA2BA1">
        <w:rPr>
          <w:sz w:val="22"/>
        </w:rPr>
        <w:t>.</w:t>
      </w:r>
    </w:p>
    <w:p w:rsidR="00C86FDE" w:rsidRPr="00CA2BA1" w:rsidRDefault="00C86FDE" w:rsidP="00CA2BA1">
      <w:pPr>
        <w:pStyle w:val="BodyText"/>
        <w:numPr>
          <w:ilvl w:val="1"/>
          <w:numId w:val="1"/>
        </w:numPr>
        <w:jc w:val="both"/>
        <w:rPr>
          <w:sz w:val="22"/>
        </w:rPr>
      </w:pPr>
      <w:r w:rsidRPr="00CA2BA1">
        <w:t>Three Day Online Faculty Development Programme on “Online Teaching - Learning Methods” organized by the Department of Information Technology, Sree Vidyanikethan Engineering College, Tirupati under AICTE Margdarshan Scheme for Share &amp; Mentor Institutions, during 16th to 18th June, 2020</w:t>
      </w:r>
    </w:p>
    <w:p w:rsidR="00C86FDE" w:rsidRPr="00CA2BA1" w:rsidRDefault="00C86FDE" w:rsidP="00CA2BA1">
      <w:pPr>
        <w:pStyle w:val="BodyText"/>
        <w:numPr>
          <w:ilvl w:val="1"/>
          <w:numId w:val="1"/>
        </w:numPr>
        <w:jc w:val="both"/>
        <w:rPr>
          <w:sz w:val="22"/>
        </w:rPr>
      </w:pPr>
      <w:r w:rsidRPr="00CA2BA1">
        <w:rPr>
          <w:sz w:val="22"/>
        </w:rPr>
        <w:t>One week online International Faculty Development Programme on Recent Advances in Mathematics and Statistics in connection with the Birth centenary of professor CV Rao jointly organized by Dept of Mathematics, GITAM</w:t>
      </w:r>
      <w:r w:rsidR="003B41B7" w:rsidRPr="00CA2BA1">
        <w:rPr>
          <w:sz w:val="22"/>
        </w:rPr>
        <w:t>.</w:t>
      </w:r>
    </w:p>
    <w:p w:rsidR="003B41B7" w:rsidRPr="00CA2BA1" w:rsidRDefault="003B41B7" w:rsidP="00CA2BA1">
      <w:pPr>
        <w:pStyle w:val="BodyText"/>
        <w:numPr>
          <w:ilvl w:val="1"/>
          <w:numId w:val="1"/>
        </w:numPr>
        <w:jc w:val="both"/>
        <w:rPr>
          <w:sz w:val="22"/>
        </w:rPr>
      </w:pPr>
      <w:r w:rsidRPr="00CA2BA1">
        <w:t>Participated in online faculty development program on the  topic “Statistical Tools and Techniques of Social Science Research” organized by Research and Development cell St.Francis College, Bengaluru on Saturday 20</w:t>
      </w:r>
      <w:r w:rsidRPr="00CA2BA1">
        <w:rPr>
          <w:vertAlign w:val="superscript"/>
        </w:rPr>
        <w:t>th</w:t>
      </w:r>
      <w:r w:rsidRPr="00CA2BA1">
        <w:t xml:space="preserve"> June 2020</w:t>
      </w:r>
    </w:p>
    <w:p w:rsidR="003B41B7" w:rsidRPr="00CA2BA1" w:rsidRDefault="003B41B7" w:rsidP="00CA2BA1">
      <w:pPr>
        <w:pStyle w:val="BodyText"/>
        <w:numPr>
          <w:ilvl w:val="1"/>
          <w:numId w:val="1"/>
        </w:numPr>
        <w:jc w:val="both"/>
        <w:rPr>
          <w:sz w:val="22"/>
        </w:rPr>
      </w:pPr>
      <w:r w:rsidRPr="00CA2BA1">
        <w:rPr>
          <w:sz w:val="22"/>
        </w:rPr>
        <w:t>Three Day Online Training Programme on Research Methodology for Social Sciences organized by Dept of Social Work, BHARATHIDASAN UNIVERSITY from 18-20 May 2020</w:t>
      </w:r>
    </w:p>
    <w:p w:rsidR="000979DA" w:rsidRPr="00CA2BA1" w:rsidRDefault="000979DA" w:rsidP="00CA2BA1">
      <w:pPr>
        <w:pStyle w:val="BodyText"/>
        <w:numPr>
          <w:ilvl w:val="1"/>
          <w:numId w:val="1"/>
        </w:numPr>
        <w:jc w:val="both"/>
        <w:rPr>
          <w:sz w:val="22"/>
        </w:rPr>
      </w:pPr>
      <w:r w:rsidRPr="00CA2BA1">
        <w:rPr>
          <w:sz w:val="22"/>
        </w:rPr>
        <w:t>Online Faculty Development Programme on Impact of Covid-19 on Commodity sector organized by Dept of Management Studies, Ananthalakshmi Institute of Technology and Sciences, Ananthapur from 28-30 May 2020</w:t>
      </w:r>
    </w:p>
    <w:p w:rsidR="003829FF" w:rsidRPr="00CA2BA1" w:rsidRDefault="004B643C" w:rsidP="00CA2BA1">
      <w:pPr>
        <w:pStyle w:val="BodyText"/>
        <w:numPr>
          <w:ilvl w:val="1"/>
          <w:numId w:val="1"/>
        </w:numPr>
        <w:jc w:val="both"/>
        <w:rPr>
          <w:sz w:val="22"/>
        </w:rPr>
      </w:pPr>
      <w:r w:rsidRPr="00CA2BA1">
        <w:rPr>
          <w:bCs/>
        </w:rPr>
        <w:t>Impact of Covid-19 on Small and Medium Scale Business: A review analysis. Published in International Journal of Scientific Research in Engineering and Management, ISSN: 2582-3930, Volume 4, Issue 4, April 2020.</w:t>
      </w:r>
    </w:p>
    <w:p w:rsidR="004B643C" w:rsidRPr="00CA2BA1" w:rsidRDefault="004B643C" w:rsidP="00CA2BA1">
      <w:pPr>
        <w:pStyle w:val="BodyText"/>
        <w:numPr>
          <w:ilvl w:val="1"/>
          <w:numId w:val="1"/>
        </w:numPr>
        <w:jc w:val="both"/>
        <w:rPr>
          <w:sz w:val="22"/>
        </w:rPr>
      </w:pPr>
      <w:r w:rsidRPr="00CA2BA1">
        <w:rPr>
          <w:bCs/>
        </w:rPr>
        <w:t>Study on the factors effecting on the satisfaction of online customers with reference to Nellore district. EDUINDEX, UGC care journal, ISSN:2394-3114, Vol-40-Issue-23-February-2020.</w:t>
      </w:r>
    </w:p>
    <w:p w:rsidR="004B643C" w:rsidRPr="00CA2BA1" w:rsidRDefault="004B643C" w:rsidP="00CA2BA1">
      <w:pPr>
        <w:pStyle w:val="BodyText"/>
        <w:numPr>
          <w:ilvl w:val="1"/>
          <w:numId w:val="1"/>
        </w:numPr>
        <w:jc w:val="both"/>
        <w:rPr>
          <w:sz w:val="22"/>
        </w:rPr>
      </w:pPr>
      <w:r w:rsidRPr="00CA2BA1">
        <w:rPr>
          <w:sz w:val="22"/>
        </w:rPr>
        <w:t>Brands survive in the Covid-19 crisis: A Review Analysis published in JETIR, Volume 7 Issue 5</w:t>
      </w:r>
      <w:r w:rsidR="00AA212B" w:rsidRPr="00CA2BA1">
        <w:rPr>
          <w:sz w:val="22"/>
        </w:rPr>
        <w:t>, May</w:t>
      </w:r>
      <w:r w:rsidRPr="00CA2BA1">
        <w:rPr>
          <w:sz w:val="22"/>
        </w:rPr>
        <w:t xml:space="preserve"> 2020.</w:t>
      </w:r>
    </w:p>
    <w:p w:rsidR="00AA212B" w:rsidRPr="00CA2BA1" w:rsidRDefault="00AA212B" w:rsidP="00CA2BA1">
      <w:pPr>
        <w:pStyle w:val="BodyText"/>
        <w:numPr>
          <w:ilvl w:val="1"/>
          <w:numId w:val="1"/>
        </w:numPr>
        <w:jc w:val="both"/>
        <w:rPr>
          <w:sz w:val="22"/>
        </w:rPr>
      </w:pPr>
      <w:r w:rsidRPr="00CA2BA1">
        <w:rPr>
          <w:sz w:val="22"/>
        </w:rPr>
        <w:t>Leadership styles and decision making in MSMEs – A Study in Chittoor District published in NIU International Journal of Human Rights ISSN 2394-0298</w:t>
      </w:r>
      <w:r w:rsidR="00EE24EB" w:rsidRPr="00CA2BA1">
        <w:rPr>
          <w:sz w:val="22"/>
        </w:rPr>
        <w:t xml:space="preserve"> Volume 9(I)-2022</w:t>
      </w:r>
      <w:r w:rsidRPr="00CA2BA1">
        <w:rPr>
          <w:sz w:val="22"/>
        </w:rPr>
        <w:t xml:space="preserve"> UGC CARE Group 1</w:t>
      </w:r>
    </w:p>
    <w:p w:rsidR="000B2BCB" w:rsidRPr="00A53541" w:rsidRDefault="000B2BCB" w:rsidP="00CA2BA1">
      <w:pPr>
        <w:pStyle w:val="BodyText"/>
        <w:numPr>
          <w:ilvl w:val="1"/>
          <w:numId w:val="1"/>
        </w:numPr>
        <w:jc w:val="both"/>
        <w:rPr>
          <w:sz w:val="22"/>
        </w:rPr>
      </w:pPr>
      <w:r w:rsidRPr="00CA2BA1">
        <w:rPr>
          <w:sz w:val="22"/>
        </w:rPr>
        <w:t xml:space="preserve">Leadership styles and MSMEs performance – A </w:t>
      </w:r>
      <w:r w:rsidR="003D2CE5" w:rsidRPr="00CA2BA1">
        <w:rPr>
          <w:sz w:val="22"/>
        </w:rPr>
        <w:t xml:space="preserve">Case </w:t>
      </w:r>
      <w:r w:rsidRPr="00CA2BA1">
        <w:rPr>
          <w:sz w:val="22"/>
        </w:rPr>
        <w:t>Study</w:t>
      </w:r>
      <w:r w:rsidR="003D2CE5" w:rsidRPr="00CA2BA1">
        <w:rPr>
          <w:sz w:val="22"/>
        </w:rPr>
        <w:t xml:space="preserve"> of selected units</w:t>
      </w:r>
      <w:r w:rsidRPr="00CA2BA1">
        <w:rPr>
          <w:sz w:val="22"/>
        </w:rPr>
        <w:t xml:space="preserve"> in Chittoor District published in </w:t>
      </w:r>
      <w:r w:rsidR="003D2CE5" w:rsidRPr="00CA2BA1">
        <w:rPr>
          <w:sz w:val="22"/>
        </w:rPr>
        <w:t>Rabindra Bharathi Journal of Philosophy</w:t>
      </w:r>
      <w:r w:rsidRPr="00CA2BA1">
        <w:rPr>
          <w:sz w:val="22"/>
        </w:rPr>
        <w:t xml:space="preserve"> ISSN </w:t>
      </w:r>
      <w:r w:rsidR="003D2CE5" w:rsidRPr="00CA2BA1">
        <w:rPr>
          <w:sz w:val="22"/>
        </w:rPr>
        <w:t>0973</w:t>
      </w:r>
      <w:r w:rsidRPr="00CA2BA1">
        <w:rPr>
          <w:sz w:val="22"/>
        </w:rPr>
        <w:t>-0</w:t>
      </w:r>
      <w:r w:rsidR="003D2CE5" w:rsidRPr="00CA2BA1">
        <w:rPr>
          <w:sz w:val="22"/>
        </w:rPr>
        <w:t>087 Volume XXIII No. 1, 202</w:t>
      </w:r>
      <w:r w:rsidR="0058400C">
        <w:rPr>
          <w:sz w:val="22"/>
        </w:rPr>
        <w:t>2</w:t>
      </w:r>
      <w:r w:rsidRPr="00CA2BA1">
        <w:rPr>
          <w:sz w:val="22"/>
        </w:rPr>
        <w:t xml:space="preserve"> UGC CARE Group</w:t>
      </w:r>
      <w:r>
        <w:rPr>
          <w:sz w:val="22"/>
        </w:rPr>
        <w:t xml:space="preserve"> 1</w:t>
      </w:r>
    </w:p>
    <w:p w:rsidR="00CA2BA1" w:rsidRDefault="00CA2BA1">
      <w:pPr>
        <w:ind w:right="597"/>
        <w:jc w:val="right"/>
        <w:rPr>
          <w:rFonts w:ascii="Arial"/>
          <w:b/>
          <w:sz w:val="20"/>
        </w:rPr>
      </w:pPr>
    </w:p>
    <w:p w:rsidR="00CA2BA1" w:rsidRDefault="00CA2BA1">
      <w:pPr>
        <w:ind w:right="597"/>
        <w:jc w:val="right"/>
        <w:rPr>
          <w:rFonts w:ascii="Arial"/>
          <w:b/>
          <w:sz w:val="20"/>
        </w:rPr>
      </w:pPr>
    </w:p>
    <w:p w:rsidR="00CA2BA1" w:rsidRDefault="00CA2BA1">
      <w:pPr>
        <w:ind w:right="597"/>
        <w:jc w:val="right"/>
        <w:rPr>
          <w:rFonts w:ascii="Arial"/>
          <w:b/>
          <w:sz w:val="20"/>
        </w:rPr>
      </w:pPr>
    </w:p>
    <w:p w:rsidR="00604E72" w:rsidRDefault="002E4471">
      <w:pPr>
        <w:ind w:right="597"/>
        <w:jc w:val="right"/>
        <w:rPr>
          <w:rFonts w:ascii="Arial"/>
          <w:b/>
          <w:sz w:val="20"/>
        </w:rPr>
      </w:pPr>
      <w:r>
        <w:rPr>
          <w:rFonts w:ascii="Arial"/>
          <w:b/>
          <w:sz w:val="20"/>
        </w:rPr>
        <w:t>Signature</w:t>
      </w:r>
      <w:r>
        <w:rPr>
          <w:rFonts w:ascii="Arial"/>
          <w:b/>
          <w:spacing w:val="-6"/>
          <w:sz w:val="20"/>
        </w:rPr>
        <w:t xml:space="preserve"> </w:t>
      </w:r>
      <w:r>
        <w:rPr>
          <w:rFonts w:ascii="Arial"/>
          <w:b/>
          <w:sz w:val="20"/>
        </w:rPr>
        <w:t>of</w:t>
      </w:r>
      <w:r>
        <w:rPr>
          <w:rFonts w:ascii="Arial"/>
          <w:b/>
          <w:spacing w:val="-2"/>
          <w:sz w:val="20"/>
        </w:rPr>
        <w:t xml:space="preserve"> </w:t>
      </w:r>
      <w:r>
        <w:rPr>
          <w:rFonts w:ascii="Arial"/>
          <w:b/>
          <w:sz w:val="20"/>
        </w:rPr>
        <w:t>the</w:t>
      </w:r>
      <w:r>
        <w:rPr>
          <w:rFonts w:ascii="Arial"/>
          <w:b/>
          <w:spacing w:val="1"/>
          <w:sz w:val="20"/>
        </w:rPr>
        <w:t xml:space="preserve"> </w:t>
      </w:r>
      <w:r>
        <w:rPr>
          <w:rFonts w:ascii="Arial"/>
          <w:b/>
          <w:sz w:val="20"/>
        </w:rPr>
        <w:t>Faculty</w:t>
      </w:r>
    </w:p>
    <w:p w:rsidR="00DA5954" w:rsidRDefault="00DA5954">
      <w:pPr>
        <w:ind w:right="597"/>
        <w:jc w:val="right"/>
        <w:rPr>
          <w:rFonts w:ascii="Arial"/>
          <w:b/>
          <w:sz w:val="20"/>
        </w:rPr>
      </w:pPr>
    </w:p>
    <w:sectPr w:rsidR="00DA5954" w:rsidSect="00336375">
      <w:pgSz w:w="11910" w:h="16840"/>
      <w:pgMar w:top="720" w:right="720" w:bottom="720" w:left="720"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33F3F"/>
    <w:multiLevelType w:val="hybridMultilevel"/>
    <w:tmpl w:val="37E6E71A"/>
    <w:lvl w:ilvl="0" w:tplc="9432EED8">
      <w:start w:val="1"/>
      <w:numFmt w:val="decimal"/>
      <w:lvlText w:val="%1."/>
      <w:lvlJc w:val="left"/>
      <w:pPr>
        <w:ind w:left="390" w:hanging="220"/>
        <w:jc w:val="right"/>
      </w:pPr>
      <w:rPr>
        <w:rFonts w:ascii="Arial" w:eastAsia="Arial" w:hAnsi="Arial" w:cs="Arial" w:hint="default"/>
        <w:b/>
        <w:bCs/>
        <w:spacing w:val="-2"/>
        <w:w w:val="99"/>
        <w:sz w:val="20"/>
        <w:szCs w:val="20"/>
        <w:lang w:val="en-US" w:eastAsia="en-US" w:bidi="ar-SA"/>
      </w:rPr>
    </w:lvl>
    <w:lvl w:ilvl="1" w:tplc="81762446">
      <w:numFmt w:val="bullet"/>
      <w:lvlText w:val="•"/>
      <w:lvlJc w:val="left"/>
      <w:pPr>
        <w:ind w:left="4920" w:hanging="220"/>
      </w:pPr>
      <w:rPr>
        <w:rFonts w:hint="default"/>
        <w:lang w:val="en-US" w:eastAsia="en-US" w:bidi="ar-SA"/>
      </w:rPr>
    </w:lvl>
    <w:lvl w:ilvl="2" w:tplc="E0DC1B7C">
      <w:numFmt w:val="bullet"/>
      <w:lvlText w:val="•"/>
      <w:lvlJc w:val="left"/>
      <w:pPr>
        <w:ind w:left="5590" w:hanging="220"/>
      </w:pPr>
      <w:rPr>
        <w:rFonts w:hint="default"/>
        <w:lang w:val="en-US" w:eastAsia="en-US" w:bidi="ar-SA"/>
      </w:rPr>
    </w:lvl>
    <w:lvl w:ilvl="3" w:tplc="B734D152">
      <w:numFmt w:val="bullet"/>
      <w:lvlText w:val="•"/>
      <w:lvlJc w:val="left"/>
      <w:pPr>
        <w:ind w:left="6260" w:hanging="220"/>
      </w:pPr>
      <w:rPr>
        <w:rFonts w:hint="default"/>
        <w:lang w:val="en-US" w:eastAsia="en-US" w:bidi="ar-SA"/>
      </w:rPr>
    </w:lvl>
    <w:lvl w:ilvl="4" w:tplc="B70CF06E">
      <w:numFmt w:val="bullet"/>
      <w:lvlText w:val="•"/>
      <w:lvlJc w:val="left"/>
      <w:pPr>
        <w:ind w:left="6930" w:hanging="220"/>
      </w:pPr>
      <w:rPr>
        <w:rFonts w:hint="default"/>
        <w:lang w:val="en-US" w:eastAsia="en-US" w:bidi="ar-SA"/>
      </w:rPr>
    </w:lvl>
    <w:lvl w:ilvl="5" w:tplc="7234CABE">
      <w:numFmt w:val="bullet"/>
      <w:lvlText w:val="•"/>
      <w:lvlJc w:val="left"/>
      <w:pPr>
        <w:ind w:left="7600" w:hanging="220"/>
      </w:pPr>
      <w:rPr>
        <w:rFonts w:hint="default"/>
        <w:lang w:val="en-US" w:eastAsia="en-US" w:bidi="ar-SA"/>
      </w:rPr>
    </w:lvl>
    <w:lvl w:ilvl="6" w:tplc="8B862E56">
      <w:numFmt w:val="bullet"/>
      <w:lvlText w:val="•"/>
      <w:lvlJc w:val="left"/>
      <w:pPr>
        <w:ind w:left="8270" w:hanging="220"/>
      </w:pPr>
      <w:rPr>
        <w:rFonts w:hint="default"/>
        <w:lang w:val="en-US" w:eastAsia="en-US" w:bidi="ar-SA"/>
      </w:rPr>
    </w:lvl>
    <w:lvl w:ilvl="7" w:tplc="20721214">
      <w:numFmt w:val="bullet"/>
      <w:lvlText w:val="•"/>
      <w:lvlJc w:val="left"/>
      <w:pPr>
        <w:ind w:left="8940" w:hanging="220"/>
      </w:pPr>
      <w:rPr>
        <w:rFonts w:hint="default"/>
        <w:lang w:val="en-US" w:eastAsia="en-US" w:bidi="ar-SA"/>
      </w:rPr>
    </w:lvl>
    <w:lvl w:ilvl="8" w:tplc="FDBA6DB0">
      <w:numFmt w:val="bullet"/>
      <w:lvlText w:val="•"/>
      <w:lvlJc w:val="left"/>
      <w:pPr>
        <w:ind w:left="9610" w:hanging="220"/>
      </w:pPr>
      <w:rPr>
        <w:rFonts w:hint="default"/>
        <w:lang w:val="en-US" w:eastAsia="en-US" w:bidi="ar-SA"/>
      </w:rPr>
    </w:lvl>
  </w:abstractNum>
  <w:abstractNum w:abstractNumId="1">
    <w:nsid w:val="16BD0231"/>
    <w:multiLevelType w:val="hybridMultilevel"/>
    <w:tmpl w:val="600C083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29567513"/>
    <w:multiLevelType w:val="hybridMultilevel"/>
    <w:tmpl w:val="19EA8586"/>
    <w:lvl w:ilvl="0" w:tplc="083A0DC8">
      <w:start w:val="19"/>
      <w:numFmt w:val="decimal"/>
      <w:lvlText w:val="%1."/>
      <w:lvlJc w:val="left"/>
      <w:pPr>
        <w:ind w:left="500" w:hanging="330"/>
      </w:pPr>
      <w:rPr>
        <w:rFonts w:ascii="Arial" w:eastAsia="Arial" w:hAnsi="Arial" w:cs="Arial" w:hint="default"/>
        <w:b/>
        <w:bCs/>
        <w:spacing w:val="-2"/>
        <w:w w:val="99"/>
        <w:sz w:val="20"/>
        <w:szCs w:val="20"/>
        <w:lang w:val="en-US" w:eastAsia="en-US" w:bidi="ar-SA"/>
      </w:rPr>
    </w:lvl>
    <w:lvl w:ilvl="1" w:tplc="DBC8047C">
      <w:start w:val="1"/>
      <w:numFmt w:val="decimal"/>
      <w:lvlText w:val="%2."/>
      <w:lvlJc w:val="left"/>
      <w:pPr>
        <w:ind w:left="890" w:hanging="360"/>
      </w:pPr>
      <w:rPr>
        <w:rFonts w:ascii="Arial MT" w:eastAsia="Arial MT" w:hAnsi="Arial MT" w:cs="Arial MT" w:hint="default"/>
        <w:color w:val="auto"/>
        <w:spacing w:val="-2"/>
        <w:w w:val="100"/>
        <w:sz w:val="20"/>
        <w:szCs w:val="20"/>
        <w:lang w:val="en-US" w:eastAsia="en-US" w:bidi="ar-SA"/>
      </w:rPr>
    </w:lvl>
    <w:lvl w:ilvl="2" w:tplc="94786CA4">
      <w:numFmt w:val="bullet"/>
      <w:lvlText w:val="•"/>
      <w:lvlJc w:val="left"/>
      <w:pPr>
        <w:ind w:left="2016" w:hanging="360"/>
      </w:pPr>
      <w:rPr>
        <w:rFonts w:hint="default"/>
        <w:lang w:val="en-US" w:eastAsia="en-US" w:bidi="ar-SA"/>
      </w:rPr>
    </w:lvl>
    <w:lvl w:ilvl="3" w:tplc="63BC7D52">
      <w:numFmt w:val="bullet"/>
      <w:lvlText w:val="•"/>
      <w:lvlJc w:val="left"/>
      <w:pPr>
        <w:ind w:left="3133" w:hanging="360"/>
      </w:pPr>
      <w:rPr>
        <w:rFonts w:hint="default"/>
        <w:lang w:val="en-US" w:eastAsia="en-US" w:bidi="ar-SA"/>
      </w:rPr>
    </w:lvl>
    <w:lvl w:ilvl="4" w:tplc="55FC29D6">
      <w:numFmt w:val="bullet"/>
      <w:lvlText w:val="•"/>
      <w:lvlJc w:val="left"/>
      <w:pPr>
        <w:ind w:left="4250" w:hanging="360"/>
      </w:pPr>
      <w:rPr>
        <w:rFonts w:hint="default"/>
        <w:lang w:val="en-US" w:eastAsia="en-US" w:bidi="ar-SA"/>
      </w:rPr>
    </w:lvl>
    <w:lvl w:ilvl="5" w:tplc="5F50DF82">
      <w:numFmt w:val="bullet"/>
      <w:lvlText w:val="•"/>
      <w:lvlJc w:val="left"/>
      <w:pPr>
        <w:ind w:left="5366" w:hanging="360"/>
      </w:pPr>
      <w:rPr>
        <w:rFonts w:hint="default"/>
        <w:lang w:val="en-US" w:eastAsia="en-US" w:bidi="ar-SA"/>
      </w:rPr>
    </w:lvl>
    <w:lvl w:ilvl="6" w:tplc="0ADE2C02">
      <w:numFmt w:val="bullet"/>
      <w:lvlText w:val="•"/>
      <w:lvlJc w:val="left"/>
      <w:pPr>
        <w:ind w:left="6483" w:hanging="360"/>
      </w:pPr>
      <w:rPr>
        <w:rFonts w:hint="default"/>
        <w:lang w:val="en-US" w:eastAsia="en-US" w:bidi="ar-SA"/>
      </w:rPr>
    </w:lvl>
    <w:lvl w:ilvl="7" w:tplc="A8A40F50">
      <w:numFmt w:val="bullet"/>
      <w:lvlText w:val="•"/>
      <w:lvlJc w:val="left"/>
      <w:pPr>
        <w:ind w:left="7600" w:hanging="360"/>
      </w:pPr>
      <w:rPr>
        <w:rFonts w:hint="default"/>
        <w:lang w:val="en-US" w:eastAsia="en-US" w:bidi="ar-SA"/>
      </w:rPr>
    </w:lvl>
    <w:lvl w:ilvl="8" w:tplc="BF0CD2DA">
      <w:numFmt w:val="bullet"/>
      <w:lvlText w:val="•"/>
      <w:lvlJc w:val="left"/>
      <w:pPr>
        <w:ind w:left="8716" w:hanging="360"/>
      </w:pPr>
      <w:rPr>
        <w:rFonts w:hint="default"/>
        <w:lang w:val="en-US" w:eastAsia="en-US" w:bidi="ar-SA"/>
      </w:rPr>
    </w:lvl>
  </w:abstractNum>
  <w:abstractNum w:abstractNumId="3">
    <w:nsid w:val="44E70400"/>
    <w:multiLevelType w:val="hybridMultilevel"/>
    <w:tmpl w:val="37E6E71A"/>
    <w:lvl w:ilvl="0" w:tplc="9432EED8">
      <w:start w:val="1"/>
      <w:numFmt w:val="decimal"/>
      <w:lvlText w:val="%1."/>
      <w:lvlJc w:val="left"/>
      <w:pPr>
        <w:ind w:left="390" w:hanging="220"/>
        <w:jc w:val="right"/>
      </w:pPr>
      <w:rPr>
        <w:rFonts w:ascii="Arial" w:eastAsia="Arial" w:hAnsi="Arial" w:cs="Arial" w:hint="default"/>
        <w:b/>
        <w:bCs/>
        <w:spacing w:val="-2"/>
        <w:w w:val="99"/>
        <w:sz w:val="20"/>
        <w:szCs w:val="20"/>
        <w:lang w:val="en-US" w:eastAsia="en-US" w:bidi="ar-SA"/>
      </w:rPr>
    </w:lvl>
    <w:lvl w:ilvl="1" w:tplc="81762446">
      <w:numFmt w:val="bullet"/>
      <w:lvlText w:val="•"/>
      <w:lvlJc w:val="left"/>
      <w:pPr>
        <w:ind w:left="4920" w:hanging="220"/>
      </w:pPr>
      <w:rPr>
        <w:rFonts w:hint="default"/>
        <w:lang w:val="en-US" w:eastAsia="en-US" w:bidi="ar-SA"/>
      </w:rPr>
    </w:lvl>
    <w:lvl w:ilvl="2" w:tplc="E0DC1B7C">
      <w:numFmt w:val="bullet"/>
      <w:lvlText w:val="•"/>
      <w:lvlJc w:val="left"/>
      <w:pPr>
        <w:ind w:left="5590" w:hanging="220"/>
      </w:pPr>
      <w:rPr>
        <w:rFonts w:hint="default"/>
        <w:lang w:val="en-US" w:eastAsia="en-US" w:bidi="ar-SA"/>
      </w:rPr>
    </w:lvl>
    <w:lvl w:ilvl="3" w:tplc="B734D152">
      <w:numFmt w:val="bullet"/>
      <w:lvlText w:val="•"/>
      <w:lvlJc w:val="left"/>
      <w:pPr>
        <w:ind w:left="6260" w:hanging="220"/>
      </w:pPr>
      <w:rPr>
        <w:rFonts w:hint="default"/>
        <w:lang w:val="en-US" w:eastAsia="en-US" w:bidi="ar-SA"/>
      </w:rPr>
    </w:lvl>
    <w:lvl w:ilvl="4" w:tplc="B70CF06E">
      <w:numFmt w:val="bullet"/>
      <w:lvlText w:val="•"/>
      <w:lvlJc w:val="left"/>
      <w:pPr>
        <w:ind w:left="6930" w:hanging="220"/>
      </w:pPr>
      <w:rPr>
        <w:rFonts w:hint="default"/>
        <w:lang w:val="en-US" w:eastAsia="en-US" w:bidi="ar-SA"/>
      </w:rPr>
    </w:lvl>
    <w:lvl w:ilvl="5" w:tplc="7234CABE">
      <w:numFmt w:val="bullet"/>
      <w:lvlText w:val="•"/>
      <w:lvlJc w:val="left"/>
      <w:pPr>
        <w:ind w:left="7600" w:hanging="220"/>
      </w:pPr>
      <w:rPr>
        <w:rFonts w:hint="default"/>
        <w:lang w:val="en-US" w:eastAsia="en-US" w:bidi="ar-SA"/>
      </w:rPr>
    </w:lvl>
    <w:lvl w:ilvl="6" w:tplc="8B862E56">
      <w:numFmt w:val="bullet"/>
      <w:lvlText w:val="•"/>
      <w:lvlJc w:val="left"/>
      <w:pPr>
        <w:ind w:left="8270" w:hanging="220"/>
      </w:pPr>
      <w:rPr>
        <w:rFonts w:hint="default"/>
        <w:lang w:val="en-US" w:eastAsia="en-US" w:bidi="ar-SA"/>
      </w:rPr>
    </w:lvl>
    <w:lvl w:ilvl="7" w:tplc="20721214">
      <w:numFmt w:val="bullet"/>
      <w:lvlText w:val="•"/>
      <w:lvlJc w:val="left"/>
      <w:pPr>
        <w:ind w:left="8940" w:hanging="220"/>
      </w:pPr>
      <w:rPr>
        <w:rFonts w:hint="default"/>
        <w:lang w:val="en-US" w:eastAsia="en-US" w:bidi="ar-SA"/>
      </w:rPr>
    </w:lvl>
    <w:lvl w:ilvl="8" w:tplc="FDBA6DB0">
      <w:numFmt w:val="bullet"/>
      <w:lvlText w:val="•"/>
      <w:lvlJc w:val="left"/>
      <w:pPr>
        <w:ind w:left="9610" w:hanging="220"/>
      </w:pPr>
      <w:rPr>
        <w:rFonts w:hint="default"/>
        <w:lang w:val="en-US" w:eastAsia="en-US" w:bidi="ar-SA"/>
      </w:rPr>
    </w:lvl>
  </w:abstractNum>
  <w:abstractNum w:abstractNumId="4">
    <w:nsid w:val="7391607A"/>
    <w:multiLevelType w:val="hybridMultilevel"/>
    <w:tmpl w:val="D6F4E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ulTrailSpace/>
    <w:shapeLayoutLikeWW8/>
  </w:compat>
  <w:rsids>
    <w:rsidRoot w:val="00604E72"/>
    <w:rsid w:val="00033E5B"/>
    <w:rsid w:val="00076AE9"/>
    <w:rsid w:val="000979DA"/>
    <w:rsid w:val="000A72EF"/>
    <w:rsid w:val="000B2BCB"/>
    <w:rsid w:val="000C364F"/>
    <w:rsid w:val="0015644A"/>
    <w:rsid w:val="00196BBF"/>
    <w:rsid w:val="001A2E6A"/>
    <w:rsid w:val="001B05D1"/>
    <w:rsid w:val="001D3000"/>
    <w:rsid w:val="0025737B"/>
    <w:rsid w:val="002B2103"/>
    <w:rsid w:val="002E4471"/>
    <w:rsid w:val="00320E27"/>
    <w:rsid w:val="0032297C"/>
    <w:rsid w:val="00336375"/>
    <w:rsid w:val="003637CD"/>
    <w:rsid w:val="003829FF"/>
    <w:rsid w:val="003A6E8A"/>
    <w:rsid w:val="003B334F"/>
    <w:rsid w:val="003B41B7"/>
    <w:rsid w:val="003D2CE5"/>
    <w:rsid w:val="003F481A"/>
    <w:rsid w:val="00402970"/>
    <w:rsid w:val="004216D6"/>
    <w:rsid w:val="00421C99"/>
    <w:rsid w:val="004A52EE"/>
    <w:rsid w:val="004B1D25"/>
    <w:rsid w:val="004B643C"/>
    <w:rsid w:val="004D04BA"/>
    <w:rsid w:val="004D3184"/>
    <w:rsid w:val="004F72FC"/>
    <w:rsid w:val="0050002B"/>
    <w:rsid w:val="005027F1"/>
    <w:rsid w:val="00503013"/>
    <w:rsid w:val="0055408A"/>
    <w:rsid w:val="005838AC"/>
    <w:rsid w:val="0058400C"/>
    <w:rsid w:val="00591E6B"/>
    <w:rsid w:val="005F5F89"/>
    <w:rsid w:val="00604E72"/>
    <w:rsid w:val="00635A5A"/>
    <w:rsid w:val="0067297C"/>
    <w:rsid w:val="006E6603"/>
    <w:rsid w:val="006F03A7"/>
    <w:rsid w:val="00707133"/>
    <w:rsid w:val="007452D6"/>
    <w:rsid w:val="00781D51"/>
    <w:rsid w:val="00795345"/>
    <w:rsid w:val="007B3CB3"/>
    <w:rsid w:val="007E7246"/>
    <w:rsid w:val="00857E41"/>
    <w:rsid w:val="00876BD6"/>
    <w:rsid w:val="0091005F"/>
    <w:rsid w:val="00993C42"/>
    <w:rsid w:val="009D0508"/>
    <w:rsid w:val="009D3CDC"/>
    <w:rsid w:val="00A10949"/>
    <w:rsid w:val="00A15F23"/>
    <w:rsid w:val="00A5039B"/>
    <w:rsid w:val="00A53541"/>
    <w:rsid w:val="00A91204"/>
    <w:rsid w:val="00AA212B"/>
    <w:rsid w:val="00AE0554"/>
    <w:rsid w:val="00AF6577"/>
    <w:rsid w:val="00BB3D8B"/>
    <w:rsid w:val="00C12207"/>
    <w:rsid w:val="00C41475"/>
    <w:rsid w:val="00C471A8"/>
    <w:rsid w:val="00C604FE"/>
    <w:rsid w:val="00C65468"/>
    <w:rsid w:val="00C8404C"/>
    <w:rsid w:val="00C85F40"/>
    <w:rsid w:val="00C86FDE"/>
    <w:rsid w:val="00C933FB"/>
    <w:rsid w:val="00CA2BA1"/>
    <w:rsid w:val="00D01D6D"/>
    <w:rsid w:val="00D22B0C"/>
    <w:rsid w:val="00D44F6B"/>
    <w:rsid w:val="00DA49D0"/>
    <w:rsid w:val="00DA5954"/>
    <w:rsid w:val="00DC5DA3"/>
    <w:rsid w:val="00E574BA"/>
    <w:rsid w:val="00E5760A"/>
    <w:rsid w:val="00EC023E"/>
    <w:rsid w:val="00EC2EBC"/>
    <w:rsid w:val="00EE24EB"/>
    <w:rsid w:val="00F14095"/>
    <w:rsid w:val="00F253F1"/>
    <w:rsid w:val="00F37560"/>
    <w:rsid w:val="00F67C50"/>
    <w:rsid w:val="00FA7429"/>
    <w:rsid w:val="00FF7A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04E72"/>
    <w:rPr>
      <w:rFonts w:ascii="Arial MT" w:eastAsia="Arial MT" w:hAnsi="Arial MT" w:cs="Arial M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04E72"/>
    <w:rPr>
      <w:sz w:val="20"/>
      <w:szCs w:val="20"/>
    </w:rPr>
  </w:style>
  <w:style w:type="paragraph" w:styleId="Title">
    <w:name w:val="Title"/>
    <w:basedOn w:val="Normal"/>
    <w:uiPriority w:val="1"/>
    <w:qFormat/>
    <w:rsid w:val="00604E72"/>
    <w:pPr>
      <w:spacing w:before="65"/>
      <w:ind w:left="4006" w:right="4424"/>
      <w:jc w:val="center"/>
    </w:pPr>
    <w:rPr>
      <w:rFonts w:ascii="Arial" w:eastAsia="Arial" w:hAnsi="Arial" w:cs="Arial"/>
      <w:b/>
      <w:bCs/>
      <w:sz w:val="24"/>
      <w:szCs w:val="24"/>
      <w:u w:val="single" w:color="000000"/>
    </w:rPr>
  </w:style>
  <w:style w:type="paragraph" w:styleId="ListParagraph">
    <w:name w:val="List Paragraph"/>
    <w:basedOn w:val="Normal"/>
    <w:uiPriority w:val="1"/>
    <w:qFormat/>
    <w:rsid w:val="00604E72"/>
    <w:pPr>
      <w:ind w:left="500" w:hanging="331"/>
    </w:pPr>
    <w:rPr>
      <w:rFonts w:ascii="Arial" w:eastAsia="Arial" w:hAnsi="Arial" w:cs="Arial"/>
    </w:rPr>
  </w:style>
  <w:style w:type="paragraph" w:customStyle="1" w:styleId="TableParagraph">
    <w:name w:val="Table Paragraph"/>
    <w:basedOn w:val="Normal"/>
    <w:uiPriority w:val="1"/>
    <w:qFormat/>
    <w:rsid w:val="00604E72"/>
  </w:style>
  <w:style w:type="paragraph" w:styleId="BalloonText">
    <w:name w:val="Balloon Text"/>
    <w:basedOn w:val="Normal"/>
    <w:link w:val="BalloonTextChar"/>
    <w:uiPriority w:val="99"/>
    <w:semiHidden/>
    <w:unhideWhenUsed/>
    <w:rsid w:val="00C41475"/>
    <w:rPr>
      <w:rFonts w:ascii="Tahoma" w:hAnsi="Tahoma" w:cs="Tahoma"/>
      <w:sz w:val="16"/>
      <w:szCs w:val="16"/>
    </w:rPr>
  </w:style>
  <w:style w:type="character" w:customStyle="1" w:styleId="BalloonTextChar">
    <w:name w:val="Balloon Text Char"/>
    <w:basedOn w:val="DefaultParagraphFont"/>
    <w:link w:val="BalloonText"/>
    <w:uiPriority w:val="99"/>
    <w:semiHidden/>
    <w:rsid w:val="00C41475"/>
    <w:rPr>
      <w:rFonts w:ascii="Tahoma" w:eastAsia="Arial MT" w:hAnsi="Tahoma" w:cs="Tahoma"/>
      <w:sz w:val="16"/>
      <w:szCs w:val="16"/>
    </w:rPr>
  </w:style>
  <w:style w:type="character" w:customStyle="1" w:styleId="BodyTextChar">
    <w:name w:val="Body Text Char"/>
    <w:basedOn w:val="DefaultParagraphFont"/>
    <w:link w:val="BodyText"/>
    <w:uiPriority w:val="1"/>
    <w:rsid w:val="002B2103"/>
    <w:rPr>
      <w:rFonts w:ascii="Arial MT" w:eastAsia="Arial MT" w:hAnsi="Arial MT" w:cs="Arial MT"/>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3</Pages>
  <Words>981</Words>
  <Characters>5595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CURRICULUM -VITAE</vt:lpstr>
    </vt:vector>
  </TitlesOfParts>
  <Company/>
  <LinksUpToDate>false</LinksUpToDate>
  <CharactersWithSpaces>6563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AMS</dc:creator>
  <cp:lastModifiedBy>SRET</cp:lastModifiedBy>
  <cp:revision>37</cp:revision>
  <cp:lastPrinted>2022-03-17T08:02:00Z</cp:lastPrinted>
  <dcterms:created xsi:type="dcterms:W3CDTF">2009-10-22T18:31:00Z</dcterms:created>
  <dcterms:modified xsi:type="dcterms:W3CDTF">2022-03-22T10:42:00Z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2022-03-09T00:00:00Z</vt:filetime>
  </property>
  <property fmtid="{D5CDD505-2E9C-101B-9397-08002B2CF9AE}" pid="3" name="Creator">
    <vt:lpwstr>Microsoft Word</vt:lpwstr>
  </property>
  <property fmtid="{D5CDD505-2E9C-101B-9397-08002B2CF9AE}" pid="4" name="LastSaved">
    <vt:filetime>2022-03-09T00:00:00Z</vt:filetime>
  </property>
</Properties>
</file>